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4D6E66" w:rsidP="004D6E66">
      <w:pPr>
        <w:pStyle w:val="Title"/>
        <w:ind w:right="-285"/>
        <w:contextualSpacing/>
        <w:jc w:val="right"/>
        <w:rPr>
          <w:b w:val="0"/>
          <w:i w:val="0"/>
          <w:sz w:val="27"/>
          <w:szCs w:val="27"/>
        </w:rPr>
      </w:pPr>
      <w:r w:rsidRPr="004D6E66">
        <w:rPr>
          <w:b w:val="0"/>
          <w:i w:val="0"/>
          <w:sz w:val="27"/>
          <w:szCs w:val="27"/>
        </w:rPr>
        <w:t>Дело №</w:t>
      </w:r>
      <w:r w:rsidRPr="004D6E66" w:rsidR="005F2CF4">
        <w:rPr>
          <w:b w:val="0"/>
          <w:i w:val="0"/>
          <w:sz w:val="27"/>
          <w:szCs w:val="27"/>
        </w:rPr>
        <w:t xml:space="preserve"> </w:t>
      </w:r>
      <w:r w:rsidRPr="004D6E66" w:rsidR="003E68AB">
        <w:rPr>
          <w:b w:val="0"/>
          <w:i w:val="0"/>
          <w:sz w:val="27"/>
          <w:szCs w:val="27"/>
        </w:rPr>
        <w:t>05-</w:t>
      </w:r>
      <w:r w:rsidRPr="004D6E66" w:rsidR="00D8170B">
        <w:rPr>
          <w:b w:val="0"/>
          <w:i w:val="0"/>
          <w:sz w:val="27"/>
          <w:szCs w:val="27"/>
        </w:rPr>
        <w:t>598</w:t>
      </w:r>
      <w:r w:rsidRPr="004D6E66" w:rsidR="003E68AB">
        <w:rPr>
          <w:b w:val="0"/>
          <w:i w:val="0"/>
          <w:sz w:val="27"/>
          <w:szCs w:val="27"/>
        </w:rPr>
        <w:t>/2806/2024</w:t>
      </w:r>
    </w:p>
    <w:p w:rsidR="00C44F9E" w:rsidRPr="004D6E66" w:rsidP="004D6E66">
      <w:pPr>
        <w:pStyle w:val="Title"/>
        <w:ind w:right="-285"/>
        <w:contextualSpacing/>
        <w:jc w:val="right"/>
        <w:rPr>
          <w:b w:val="0"/>
          <w:bCs w:val="0"/>
          <w:i w:val="0"/>
          <w:iCs w:val="0"/>
          <w:sz w:val="27"/>
          <w:szCs w:val="27"/>
        </w:rPr>
      </w:pPr>
      <w:r w:rsidRPr="004D6E66">
        <w:rPr>
          <w:b w:val="0"/>
          <w:bCs w:val="0"/>
          <w:i w:val="0"/>
          <w:iCs w:val="0"/>
          <w:sz w:val="27"/>
          <w:szCs w:val="27"/>
        </w:rPr>
        <w:t xml:space="preserve">УИД </w:t>
      </w:r>
      <w:r w:rsidRPr="004D6E66" w:rsidR="00D8170B">
        <w:rPr>
          <w:b w:val="0"/>
          <w:bCs w:val="0"/>
          <w:i w:val="0"/>
          <w:iCs w:val="0"/>
          <w:sz w:val="27"/>
          <w:szCs w:val="27"/>
        </w:rPr>
        <w:t>86MS0080-01-2024-003038-26</w:t>
      </w:r>
    </w:p>
    <w:p w:rsidR="00C44F9E" w:rsidRPr="004D6E66" w:rsidP="004D6E66">
      <w:pPr>
        <w:pStyle w:val="Title"/>
        <w:ind w:right="-144"/>
        <w:contextualSpacing/>
        <w:rPr>
          <w:b w:val="0"/>
          <w:i w:val="0"/>
          <w:sz w:val="27"/>
          <w:szCs w:val="27"/>
        </w:rPr>
      </w:pPr>
    </w:p>
    <w:p w:rsidR="00EA2C9B" w:rsidRPr="004D6E66" w:rsidP="004D6E66">
      <w:pPr>
        <w:pStyle w:val="Title"/>
        <w:ind w:right="-144"/>
        <w:contextualSpacing/>
        <w:rPr>
          <w:b w:val="0"/>
          <w:i w:val="0"/>
          <w:spacing w:val="34"/>
          <w:sz w:val="27"/>
          <w:szCs w:val="27"/>
        </w:rPr>
      </w:pPr>
      <w:r w:rsidRPr="004D6E66">
        <w:rPr>
          <w:b w:val="0"/>
          <w:i w:val="0"/>
          <w:spacing w:val="34"/>
          <w:sz w:val="27"/>
          <w:szCs w:val="27"/>
        </w:rPr>
        <w:t>ПОСТАНОВЛЕНИЕ</w:t>
      </w:r>
    </w:p>
    <w:p w:rsidR="00EA2C9B" w:rsidRPr="004D6E66" w:rsidP="004D6E66">
      <w:pPr>
        <w:pStyle w:val="Subtitle"/>
        <w:ind w:right="-144"/>
        <w:contextualSpacing/>
        <w:rPr>
          <w:b w:val="0"/>
          <w:i w:val="0"/>
          <w:sz w:val="27"/>
          <w:szCs w:val="27"/>
        </w:rPr>
      </w:pPr>
      <w:r w:rsidRPr="004D6E66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EA2C9B" w:rsidRPr="004D6E66" w:rsidP="004D6E66">
      <w:pPr>
        <w:ind w:right="-285"/>
        <w:contextualSpacing/>
        <w:jc w:val="center"/>
        <w:rPr>
          <w:iCs/>
          <w:sz w:val="27"/>
          <w:szCs w:val="27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4F009D">
        <w:tblPrEx>
          <w:tblW w:w="0" w:type="auto"/>
          <w:tblLook w:val="04A0"/>
        </w:tblPrEx>
        <w:tc>
          <w:tcPr>
            <w:tcW w:w="5068" w:type="dxa"/>
            <w:hideMark/>
          </w:tcPr>
          <w:p w:rsidR="00EA2C9B" w:rsidRPr="004D6E66" w:rsidP="004D6E66">
            <w:pPr>
              <w:suppressAutoHyphens w:val="0"/>
              <w:contextualSpacing/>
              <w:jc w:val="both"/>
              <w:rPr>
                <w:rFonts w:eastAsia="Times New Roman CYR"/>
                <w:sz w:val="27"/>
                <w:szCs w:val="27"/>
                <w:lang w:eastAsia="en-US"/>
              </w:rPr>
            </w:pPr>
            <w:r w:rsidRPr="004D6E66">
              <w:rPr>
                <w:rFonts w:eastAsia="Times New Roman CYR"/>
                <w:sz w:val="27"/>
                <w:szCs w:val="27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EA2C9B" w:rsidRPr="004D6E66" w:rsidP="004D6E66">
            <w:pPr>
              <w:suppressAutoHyphens w:val="0"/>
              <w:contextualSpacing/>
              <w:jc w:val="right"/>
              <w:rPr>
                <w:rFonts w:eastAsia="Times New Roman CYR"/>
                <w:sz w:val="27"/>
                <w:szCs w:val="27"/>
                <w:lang w:eastAsia="en-US"/>
              </w:rPr>
            </w:pPr>
            <w:r w:rsidRPr="004D6E66">
              <w:rPr>
                <w:sz w:val="27"/>
                <w:szCs w:val="27"/>
                <w:lang w:eastAsia="en-US"/>
              </w:rPr>
              <w:t>18 июня 202</w:t>
            </w:r>
            <w:r w:rsidRPr="004D6E66" w:rsidR="003E68AB">
              <w:rPr>
                <w:sz w:val="27"/>
                <w:szCs w:val="27"/>
                <w:lang w:eastAsia="en-US"/>
              </w:rPr>
              <w:t>4</w:t>
            </w:r>
            <w:r w:rsidRPr="004D6E66">
              <w:rPr>
                <w:sz w:val="27"/>
                <w:szCs w:val="27"/>
                <w:lang w:eastAsia="en-US"/>
              </w:rPr>
              <w:t xml:space="preserve"> года</w:t>
            </w:r>
          </w:p>
        </w:tc>
      </w:tr>
    </w:tbl>
    <w:p w:rsidR="00EA2C9B" w:rsidRPr="004D6E66" w:rsidP="004D6E66">
      <w:pPr>
        <w:suppressAutoHyphens w:val="0"/>
        <w:ind w:left="-142" w:right="423" w:firstLine="709"/>
        <w:contextualSpacing/>
        <w:jc w:val="both"/>
        <w:rPr>
          <w:bCs/>
          <w:iCs/>
          <w:sz w:val="27"/>
          <w:szCs w:val="27"/>
          <w:lang w:eastAsia="ru-RU"/>
        </w:rPr>
      </w:pPr>
    </w:p>
    <w:p w:rsidR="00EA2C9B" w:rsidRPr="004D6E66" w:rsidP="004D6E66">
      <w:pPr>
        <w:suppressAutoHyphens w:val="0"/>
        <w:ind w:firstLine="709"/>
        <w:contextualSpacing/>
        <w:jc w:val="both"/>
        <w:rPr>
          <w:sz w:val="27"/>
          <w:szCs w:val="27"/>
          <w:lang w:eastAsia="ru-RU"/>
        </w:rPr>
      </w:pPr>
      <w:r w:rsidRPr="004D6E66">
        <w:rPr>
          <w:sz w:val="27"/>
          <w:szCs w:val="27"/>
          <w:lang w:eastAsia="ru-RU"/>
        </w:rPr>
        <w:t>Ми</w:t>
      </w:r>
      <w:r w:rsidRPr="004D6E66" w:rsidR="00020717">
        <w:rPr>
          <w:sz w:val="27"/>
          <w:szCs w:val="27"/>
          <w:lang w:eastAsia="ru-RU"/>
        </w:rPr>
        <w:t>ровой судья судебного участка №</w:t>
      </w:r>
      <w:r w:rsidRPr="004D6E66">
        <w:rPr>
          <w:sz w:val="27"/>
          <w:szCs w:val="27"/>
          <w:lang w:eastAsia="ru-RU"/>
        </w:rPr>
        <w:t xml:space="preserve">6 Ханты-Мансийского судебного района Ханты-Мансийского автономного </w:t>
      </w:r>
      <w:r w:rsidRPr="004D6E66">
        <w:rPr>
          <w:sz w:val="27"/>
          <w:szCs w:val="27"/>
          <w:lang w:eastAsia="ru-RU"/>
        </w:rPr>
        <w:t>округа – Югры Жиляк Н.Н. (628011, Ханты-Мансийский автономный округ – Югра, г. Ханты-Мансийск, ул. Ленина, дом 87</w:t>
      </w:r>
      <w:r w:rsidRPr="004D6E66" w:rsidR="00020717">
        <w:rPr>
          <w:sz w:val="27"/>
          <w:szCs w:val="27"/>
          <w:lang w:eastAsia="ru-RU"/>
        </w:rPr>
        <w:t>/1</w:t>
      </w:r>
      <w:r w:rsidRPr="004D6E66">
        <w:rPr>
          <w:sz w:val="27"/>
          <w:szCs w:val="27"/>
          <w:lang w:eastAsia="ru-RU"/>
        </w:rPr>
        <w:t>), рассмотрев материалы дела об административном правонарушении в отношении:</w:t>
      </w:r>
    </w:p>
    <w:p w:rsidR="00EA2C9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Рахматуллина Зуфара Олеговича</w:t>
      </w:r>
      <w:r w:rsidRPr="004D6E66" w:rsidR="00F57820">
        <w:rPr>
          <w:sz w:val="27"/>
          <w:szCs w:val="27"/>
        </w:rPr>
        <w:t xml:space="preserve">, </w:t>
      </w:r>
      <w:r w:rsidR="0043768C">
        <w:rPr>
          <w:sz w:val="27"/>
          <w:szCs w:val="27"/>
        </w:rPr>
        <w:t>…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(далее – КоАП РФ),</w:t>
      </w:r>
    </w:p>
    <w:p w:rsidR="00C44F9E" w:rsidRPr="004D6E66" w:rsidP="004D6E66">
      <w:pPr>
        <w:ind w:firstLine="709"/>
        <w:contextualSpacing/>
        <w:jc w:val="both"/>
        <w:rPr>
          <w:sz w:val="27"/>
          <w:szCs w:val="27"/>
        </w:rPr>
      </w:pPr>
    </w:p>
    <w:p w:rsidR="004D5428" w:rsidRPr="004D6E66" w:rsidP="004D6E66">
      <w:pPr>
        <w:ind w:firstLine="709"/>
        <w:contextualSpacing/>
        <w:jc w:val="center"/>
        <w:rPr>
          <w:sz w:val="27"/>
          <w:szCs w:val="27"/>
        </w:rPr>
      </w:pPr>
      <w:r w:rsidRPr="004D6E66">
        <w:rPr>
          <w:spacing w:val="34"/>
          <w:sz w:val="27"/>
          <w:szCs w:val="27"/>
        </w:rPr>
        <w:t>установил</w:t>
      </w:r>
      <w:r w:rsidRPr="004D6E66">
        <w:rPr>
          <w:sz w:val="27"/>
          <w:szCs w:val="27"/>
        </w:rPr>
        <w:t>: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</w:p>
    <w:p w:rsidR="00F57820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Рахматуллин З.О., являясь </w:t>
      </w:r>
      <w:r w:rsidRPr="004D6E66">
        <w:rPr>
          <w:sz w:val="27"/>
          <w:szCs w:val="27"/>
        </w:rPr>
        <w:t>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опьянения. При этом его бездействие не содержит уголовно наказуемого деяния.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В частности, </w:t>
      </w:r>
      <w:r w:rsidRPr="004D6E66" w:rsidR="00694085">
        <w:rPr>
          <w:sz w:val="27"/>
          <w:szCs w:val="27"/>
        </w:rPr>
        <w:t>19.05.2024</w:t>
      </w:r>
      <w:r w:rsidRPr="004D6E66">
        <w:rPr>
          <w:sz w:val="27"/>
          <w:szCs w:val="27"/>
        </w:rPr>
        <w:t xml:space="preserve"> в </w:t>
      </w:r>
      <w:r w:rsidRPr="004D6E66" w:rsidR="00694085">
        <w:rPr>
          <w:sz w:val="27"/>
          <w:szCs w:val="27"/>
        </w:rPr>
        <w:t>22:24</w:t>
      </w:r>
      <w:r w:rsidRPr="004D6E66">
        <w:rPr>
          <w:sz w:val="27"/>
          <w:szCs w:val="27"/>
        </w:rPr>
        <w:t xml:space="preserve"> </w:t>
      </w:r>
      <w:r w:rsidRPr="004D6E66" w:rsidR="00FE27C2">
        <w:rPr>
          <w:sz w:val="27"/>
          <w:szCs w:val="27"/>
        </w:rPr>
        <w:t xml:space="preserve">на </w:t>
      </w:r>
      <w:r w:rsidRPr="004D6E66" w:rsidR="00A36B8E">
        <w:rPr>
          <w:sz w:val="27"/>
          <w:szCs w:val="27"/>
        </w:rPr>
        <w:t xml:space="preserve">ул. </w:t>
      </w:r>
      <w:r w:rsidR="0043768C">
        <w:rPr>
          <w:sz w:val="27"/>
          <w:szCs w:val="27"/>
        </w:rPr>
        <w:t>..</w:t>
      </w:r>
      <w:r w:rsidRPr="004D6E66" w:rsidR="00A36B8E">
        <w:rPr>
          <w:sz w:val="27"/>
          <w:szCs w:val="27"/>
        </w:rPr>
        <w:t>, возле дома №</w:t>
      </w:r>
      <w:r w:rsidRPr="004D6E66" w:rsidR="00694085">
        <w:rPr>
          <w:sz w:val="27"/>
          <w:szCs w:val="27"/>
        </w:rPr>
        <w:t>24</w:t>
      </w:r>
      <w:r w:rsidRPr="004D6E66" w:rsidR="00A36B8E">
        <w:rPr>
          <w:sz w:val="27"/>
          <w:szCs w:val="27"/>
        </w:rPr>
        <w:t xml:space="preserve"> г.</w:t>
      </w:r>
      <w:r w:rsidRPr="004D6E66" w:rsidR="003D1989">
        <w:rPr>
          <w:sz w:val="27"/>
          <w:szCs w:val="27"/>
        </w:rPr>
        <w:t>Ханты-Мансийск</w:t>
      </w:r>
      <w:r w:rsidRPr="004D6E66" w:rsidR="00A36B8E">
        <w:rPr>
          <w:sz w:val="27"/>
          <w:szCs w:val="27"/>
        </w:rPr>
        <w:t>а</w:t>
      </w:r>
      <w:r w:rsidRPr="004D6E66">
        <w:rPr>
          <w:sz w:val="27"/>
          <w:szCs w:val="27"/>
        </w:rPr>
        <w:t xml:space="preserve"> Ханты-Мансийского автономного округа – Югры, водитель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, управлявший транспортным средством марки </w:t>
      </w:r>
      <w:r w:rsidRPr="004D6E66" w:rsidR="00694085">
        <w:rPr>
          <w:sz w:val="27"/>
          <w:szCs w:val="27"/>
        </w:rPr>
        <w:t>«</w:t>
      </w:r>
      <w:r w:rsidR="0043768C">
        <w:rPr>
          <w:sz w:val="27"/>
          <w:szCs w:val="27"/>
        </w:rPr>
        <w:t>...</w:t>
      </w:r>
      <w:r w:rsidRPr="004D6E66" w:rsidR="00694085">
        <w:rPr>
          <w:sz w:val="27"/>
          <w:szCs w:val="27"/>
        </w:rPr>
        <w:t>»</w:t>
      </w:r>
      <w:r w:rsidRPr="004D6E66">
        <w:rPr>
          <w:sz w:val="27"/>
          <w:szCs w:val="27"/>
        </w:rPr>
        <w:t xml:space="preserve">, государственный регистрационный знак </w:t>
      </w:r>
      <w:r w:rsidR="0043768C">
        <w:rPr>
          <w:sz w:val="27"/>
          <w:szCs w:val="27"/>
        </w:rPr>
        <w:t>...</w:t>
      </w:r>
      <w:r w:rsidRPr="004D6E66">
        <w:rPr>
          <w:sz w:val="27"/>
          <w:szCs w:val="27"/>
        </w:rPr>
        <w:t>, не выполни</w:t>
      </w:r>
      <w:r w:rsidRPr="004D6E66">
        <w:rPr>
          <w:sz w:val="27"/>
          <w:szCs w:val="27"/>
        </w:rPr>
        <w:t>л законное требование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движения.</w:t>
      </w:r>
    </w:p>
    <w:p w:rsidR="004D6E66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При рассмотрении дела Рахматуллин З.О. не присутствовал; о месте, дате и време</w:t>
      </w:r>
      <w:r w:rsidRPr="004D6E66">
        <w:rPr>
          <w:sz w:val="27"/>
          <w:szCs w:val="27"/>
        </w:rPr>
        <w:t>ни рассмотрения дела извещался надлежащим образом, телефонограммой 06.06.2024, 10.06.2024. О причинах неявки не сообщил, об отложении рассмотрения дела не просил, иных ходатайств не заявил.</w:t>
      </w:r>
    </w:p>
    <w:p w:rsidR="004D6E66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соответствии с положениями ч.2 ст.25.1 и п.4 ч.1 ст.29.7 КоАП РФ</w:t>
      </w:r>
      <w:r w:rsidRPr="004D6E66">
        <w:rPr>
          <w:sz w:val="27"/>
          <w:szCs w:val="27"/>
        </w:rPr>
        <w:t xml:space="preserve"> дело рассмотрено в отсутствие Рахматуллина З.О.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Огласив</w:t>
      </w:r>
      <w:r w:rsidRPr="004D6E66" w:rsidR="007141B7">
        <w:rPr>
          <w:sz w:val="27"/>
          <w:szCs w:val="27"/>
        </w:rPr>
        <w:t xml:space="preserve"> протокол об административном правонарушении</w:t>
      </w:r>
      <w:r w:rsidRPr="004D6E66">
        <w:rPr>
          <w:sz w:val="27"/>
          <w:szCs w:val="27"/>
        </w:rPr>
        <w:t>, исследовав</w:t>
      </w:r>
      <w:r w:rsidRPr="004D6E66" w:rsidR="007141B7">
        <w:rPr>
          <w:sz w:val="27"/>
          <w:szCs w:val="27"/>
        </w:rPr>
        <w:t xml:space="preserve"> письменные материалы дела, просмотрев приложенные видеозаписи на одном электронном носителе информации, мировой судья приходит к выводу о наличии события административного правонарушения, </w:t>
      </w:r>
      <w:r w:rsidRPr="004D6E66">
        <w:rPr>
          <w:sz w:val="27"/>
          <w:szCs w:val="27"/>
        </w:rPr>
        <w:t xml:space="preserve">предусмотренного частью 1 статьи 12.26 КоАП РФ, и виновности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 в совершении этого правонарушения.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Вина лица, в отношении которого ведется производство по делу об административном правонарушении, в совершении инкриминируемого правонарушения подтверждается совокупностью представленных доказательств: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- прот</w:t>
      </w:r>
      <w:r w:rsidRPr="004D6E66">
        <w:rPr>
          <w:sz w:val="27"/>
          <w:szCs w:val="27"/>
        </w:rPr>
        <w:t xml:space="preserve">околом об административном правонарушении от </w:t>
      </w:r>
      <w:r w:rsidRPr="004D6E66" w:rsidR="00694085">
        <w:rPr>
          <w:sz w:val="27"/>
          <w:szCs w:val="27"/>
        </w:rPr>
        <w:t>19.05.2024</w:t>
      </w:r>
      <w:r w:rsidRPr="004D6E66" w:rsidR="00A36B8E">
        <w:rPr>
          <w:sz w:val="27"/>
          <w:szCs w:val="27"/>
        </w:rPr>
        <w:t xml:space="preserve"> серии 86 ХМ </w:t>
      </w:r>
      <w:r w:rsidR="0043768C">
        <w:rPr>
          <w:sz w:val="27"/>
          <w:szCs w:val="27"/>
        </w:rPr>
        <w:t>…</w:t>
      </w:r>
      <w:r w:rsidRPr="004D6E66">
        <w:rPr>
          <w:sz w:val="27"/>
          <w:szCs w:val="27"/>
        </w:rPr>
        <w:t xml:space="preserve">, из которого следует, что </w:t>
      </w:r>
      <w:r w:rsidRPr="004D6E66" w:rsidR="00D8170B">
        <w:rPr>
          <w:sz w:val="27"/>
          <w:szCs w:val="27"/>
        </w:rPr>
        <w:t>Рахматуллин З.О.</w:t>
      </w:r>
      <w:r w:rsidRPr="004D6E66" w:rsidR="00F57820">
        <w:rPr>
          <w:sz w:val="27"/>
          <w:szCs w:val="27"/>
        </w:rPr>
        <w:t xml:space="preserve"> </w:t>
      </w:r>
      <w:r w:rsidRPr="004D6E66" w:rsidR="00694085">
        <w:rPr>
          <w:sz w:val="27"/>
          <w:szCs w:val="27"/>
        </w:rPr>
        <w:t>19.05.2024</w:t>
      </w:r>
      <w:r w:rsidRPr="004D6E66" w:rsidR="006D3489">
        <w:rPr>
          <w:sz w:val="27"/>
          <w:szCs w:val="27"/>
        </w:rPr>
        <w:t xml:space="preserve"> </w:t>
      </w:r>
      <w:r w:rsidRPr="004D6E66" w:rsidR="00F57820">
        <w:rPr>
          <w:sz w:val="27"/>
          <w:szCs w:val="27"/>
        </w:rPr>
        <w:t xml:space="preserve">в </w:t>
      </w:r>
      <w:r w:rsidRPr="004D6E66" w:rsidR="00694085">
        <w:rPr>
          <w:sz w:val="27"/>
          <w:szCs w:val="27"/>
        </w:rPr>
        <w:t>21:45</w:t>
      </w:r>
      <w:r w:rsidRPr="004D6E66" w:rsidR="00A212F6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 xml:space="preserve">управлял автомобилем, имея признаки опьянения, </w:t>
      </w:r>
      <w:r w:rsidRPr="004D6E66" w:rsidR="00694085">
        <w:rPr>
          <w:sz w:val="27"/>
          <w:szCs w:val="27"/>
        </w:rPr>
        <w:t>19.05.2024</w:t>
      </w:r>
      <w:r w:rsidRPr="004D6E66" w:rsidR="006D3489">
        <w:rPr>
          <w:sz w:val="27"/>
          <w:szCs w:val="27"/>
        </w:rPr>
        <w:t xml:space="preserve"> в </w:t>
      </w:r>
      <w:r w:rsidRPr="004D6E66" w:rsidR="00694085">
        <w:rPr>
          <w:sz w:val="27"/>
          <w:szCs w:val="27"/>
        </w:rPr>
        <w:t>22:24</w:t>
      </w:r>
      <w:r w:rsidRPr="004D6E66" w:rsidR="006D3489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отказался выполнить законное требование сотрудника по</w:t>
      </w:r>
      <w:r w:rsidRPr="004D6E66">
        <w:rPr>
          <w:sz w:val="27"/>
          <w:szCs w:val="27"/>
        </w:rPr>
        <w:t>лиции о прохождении освидетельствования на состояние алкогольного опьянения, медицинского освидетельствования на состояния опьяне</w:t>
      </w:r>
      <w:r w:rsidRPr="004D6E66" w:rsidR="00C21873">
        <w:rPr>
          <w:sz w:val="27"/>
          <w:szCs w:val="27"/>
        </w:rPr>
        <w:t xml:space="preserve">ния. </w:t>
      </w:r>
      <w:r w:rsidRPr="004D6E66" w:rsidR="00993AE3">
        <w:rPr>
          <w:sz w:val="27"/>
          <w:szCs w:val="27"/>
        </w:rPr>
        <w:t xml:space="preserve">При составлении протокола права, предусмотренные статьёй </w:t>
      </w:r>
      <w:r w:rsidRPr="004D6E66" w:rsidR="00993AE3">
        <w:rPr>
          <w:sz w:val="27"/>
          <w:szCs w:val="27"/>
        </w:rPr>
        <w:t xml:space="preserve">25.1 КоАП РФ и положения статьи 51 Конституции Российской Федерации </w:t>
      </w:r>
      <w:r w:rsidRPr="004D6E66" w:rsidR="00D8170B">
        <w:rPr>
          <w:sz w:val="27"/>
          <w:szCs w:val="27"/>
        </w:rPr>
        <w:t>Рахматуллину З.О.</w:t>
      </w:r>
      <w:r w:rsidRPr="004D6E66" w:rsidR="00993AE3">
        <w:rPr>
          <w:sz w:val="27"/>
          <w:szCs w:val="27"/>
        </w:rPr>
        <w:t xml:space="preserve"> разъяснены, что подтверждается его подписью</w:t>
      </w:r>
      <w:r w:rsidRPr="004D6E66">
        <w:rPr>
          <w:sz w:val="27"/>
          <w:szCs w:val="27"/>
        </w:rPr>
        <w:t xml:space="preserve">;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- протоколом об отстранении от управления транспортным средством от </w:t>
      </w:r>
      <w:r w:rsidRPr="004D6E66" w:rsidR="00694085">
        <w:rPr>
          <w:sz w:val="27"/>
          <w:szCs w:val="27"/>
        </w:rPr>
        <w:t>19.05.2024</w:t>
      </w:r>
      <w:r w:rsidRPr="004D6E66" w:rsidR="00F57820">
        <w:rPr>
          <w:sz w:val="27"/>
          <w:szCs w:val="27"/>
        </w:rPr>
        <w:t xml:space="preserve"> серии </w:t>
      </w:r>
      <w:r w:rsidRPr="004D6E66" w:rsidR="003D1989">
        <w:rPr>
          <w:sz w:val="27"/>
          <w:szCs w:val="27"/>
        </w:rPr>
        <w:t>86ПК №</w:t>
      </w:r>
      <w:r w:rsidRPr="004D6E66" w:rsidR="00694085">
        <w:rPr>
          <w:sz w:val="27"/>
          <w:szCs w:val="27"/>
        </w:rPr>
        <w:t>065073</w:t>
      </w:r>
      <w:r w:rsidRPr="004D6E66">
        <w:rPr>
          <w:sz w:val="27"/>
          <w:szCs w:val="27"/>
        </w:rPr>
        <w:t xml:space="preserve">, согласно которому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</w:t>
      </w:r>
      <w:r w:rsidRPr="004D6E66" w:rsidR="00694085">
        <w:rPr>
          <w:sz w:val="27"/>
          <w:szCs w:val="27"/>
        </w:rPr>
        <w:t>19.05.2024</w:t>
      </w:r>
      <w:r w:rsidRPr="004D6E66" w:rsidR="006D3489">
        <w:rPr>
          <w:sz w:val="27"/>
          <w:szCs w:val="27"/>
        </w:rPr>
        <w:t xml:space="preserve"> </w:t>
      </w:r>
      <w:r w:rsidRPr="004D6E66" w:rsidR="00F57820">
        <w:rPr>
          <w:sz w:val="27"/>
          <w:szCs w:val="27"/>
        </w:rPr>
        <w:t xml:space="preserve">в </w:t>
      </w:r>
      <w:r w:rsidRPr="004D6E66" w:rsidR="00A20C91">
        <w:rPr>
          <w:sz w:val="27"/>
          <w:szCs w:val="27"/>
        </w:rPr>
        <w:t>19:36</w:t>
      </w:r>
      <w:r w:rsidRPr="004D6E66" w:rsidR="00C21873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 xml:space="preserve">был отстранен от управления транспортным средством в виду достаточных оснований полагать, что лицо, которое управляет транспортным средством, </w:t>
      </w:r>
      <w:r w:rsidRPr="004D6E66" w:rsidR="008F2FC0">
        <w:rPr>
          <w:sz w:val="27"/>
          <w:szCs w:val="27"/>
        </w:rPr>
        <w:t>находится в состоянии опьянения</w:t>
      </w:r>
      <w:r w:rsidRPr="004D6E66" w:rsidR="00F01132">
        <w:rPr>
          <w:sz w:val="27"/>
          <w:szCs w:val="27"/>
        </w:rPr>
        <w:t xml:space="preserve">, подписанный </w:t>
      </w:r>
      <w:r w:rsidRPr="004D6E66" w:rsidR="006D3489">
        <w:rPr>
          <w:sz w:val="27"/>
          <w:szCs w:val="27"/>
        </w:rPr>
        <w:t>привлекаемым лицом</w:t>
      </w:r>
      <w:r w:rsidRPr="004D6E66" w:rsidR="00F01132">
        <w:rPr>
          <w:sz w:val="27"/>
          <w:szCs w:val="27"/>
        </w:rPr>
        <w:t xml:space="preserve"> без замечаний</w:t>
      </w:r>
      <w:r w:rsidRPr="004D6E66">
        <w:rPr>
          <w:sz w:val="27"/>
          <w:szCs w:val="27"/>
        </w:rPr>
        <w:t xml:space="preserve">; </w:t>
      </w:r>
    </w:p>
    <w:p w:rsidR="00E446E0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- актом освидетельствования на сос</w:t>
      </w:r>
      <w:r w:rsidRPr="004D6E66">
        <w:rPr>
          <w:sz w:val="27"/>
          <w:szCs w:val="27"/>
        </w:rPr>
        <w:t xml:space="preserve">тояние алкогольного опьянения от </w:t>
      </w:r>
      <w:r w:rsidRPr="004D6E66" w:rsidR="00694085">
        <w:rPr>
          <w:sz w:val="27"/>
          <w:szCs w:val="27"/>
        </w:rPr>
        <w:t>19.05.2024</w:t>
      </w:r>
      <w:r w:rsidRPr="004D6E66">
        <w:rPr>
          <w:sz w:val="27"/>
          <w:szCs w:val="27"/>
        </w:rPr>
        <w:t xml:space="preserve"> № 86 </w:t>
      </w:r>
      <w:r w:rsidRPr="004D6E66" w:rsidR="006D3489">
        <w:rPr>
          <w:sz w:val="27"/>
          <w:szCs w:val="27"/>
        </w:rPr>
        <w:t>ГП №</w:t>
      </w:r>
      <w:r w:rsidRPr="004D6E66" w:rsidR="00694085">
        <w:rPr>
          <w:sz w:val="27"/>
          <w:szCs w:val="27"/>
        </w:rPr>
        <w:t>065799</w:t>
      </w:r>
      <w:r w:rsidRPr="004D6E66" w:rsidR="00141677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 xml:space="preserve">и чеком-тестом от </w:t>
      </w:r>
      <w:r w:rsidRPr="004D6E66" w:rsidR="00694085">
        <w:rPr>
          <w:sz w:val="27"/>
          <w:szCs w:val="27"/>
        </w:rPr>
        <w:t>19.05.2024</w:t>
      </w:r>
      <w:r w:rsidRPr="004D6E66">
        <w:rPr>
          <w:sz w:val="27"/>
          <w:szCs w:val="27"/>
        </w:rPr>
        <w:t xml:space="preserve">, содержащими сведения о наличии у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 признаков алкогольного опьянения в виде </w:t>
      </w:r>
      <w:r w:rsidRPr="004D6E66" w:rsidR="00694085">
        <w:rPr>
          <w:sz w:val="27"/>
          <w:szCs w:val="27"/>
        </w:rPr>
        <w:t xml:space="preserve">запаха алкоголя изо рта, </w:t>
      </w:r>
      <w:r w:rsidRPr="004D6E66" w:rsidR="006D3489">
        <w:rPr>
          <w:sz w:val="27"/>
          <w:szCs w:val="27"/>
        </w:rPr>
        <w:t>поведени</w:t>
      </w:r>
      <w:r w:rsidRPr="004D6E66" w:rsidR="008F6178">
        <w:rPr>
          <w:sz w:val="27"/>
          <w:szCs w:val="27"/>
        </w:rPr>
        <w:t>я</w:t>
      </w:r>
      <w:r w:rsidRPr="004D6E66" w:rsidR="006D3489">
        <w:rPr>
          <w:sz w:val="27"/>
          <w:szCs w:val="27"/>
        </w:rPr>
        <w:t>, не соответствующее обстановке,</w:t>
      </w:r>
      <w:r w:rsidRPr="004D6E66">
        <w:rPr>
          <w:sz w:val="27"/>
          <w:szCs w:val="27"/>
        </w:rPr>
        <w:t xml:space="preserve"> и отрица</w:t>
      </w:r>
      <w:r w:rsidRPr="004D6E66">
        <w:rPr>
          <w:sz w:val="27"/>
          <w:szCs w:val="27"/>
        </w:rPr>
        <w:t>тельный результат определения этанола в выдыхаемом воздухе - 0,0</w:t>
      </w:r>
      <w:r w:rsidRPr="004D6E66" w:rsidR="00694085">
        <w:rPr>
          <w:sz w:val="27"/>
          <w:szCs w:val="27"/>
        </w:rPr>
        <w:t>4</w:t>
      </w:r>
      <w:r w:rsidRPr="004D6E66">
        <w:rPr>
          <w:sz w:val="27"/>
          <w:szCs w:val="27"/>
        </w:rPr>
        <w:t xml:space="preserve"> мг/л;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- протоколом о направлении на медицинское освидетельствование на состояние опьянения от </w:t>
      </w:r>
      <w:r w:rsidRPr="004D6E66" w:rsidR="00694085">
        <w:rPr>
          <w:sz w:val="27"/>
          <w:szCs w:val="27"/>
        </w:rPr>
        <w:t>19.05.2024</w:t>
      </w:r>
      <w:r w:rsidRPr="004D6E66">
        <w:rPr>
          <w:sz w:val="27"/>
          <w:szCs w:val="27"/>
        </w:rPr>
        <w:t xml:space="preserve"> </w:t>
      </w:r>
      <w:r w:rsidRPr="004D6E66" w:rsidR="00FC11A5">
        <w:rPr>
          <w:sz w:val="27"/>
          <w:szCs w:val="27"/>
        </w:rPr>
        <w:t xml:space="preserve">серии 86 </w:t>
      </w:r>
      <w:r w:rsidRPr="004D6E66" w:rsidR="008F6178">
        <w:rPr>
          <w:sz w:val="27"/>
          <w:szCs w:val="27"/>
        </w:rPr>
        <w:t>НП №</w:t>
      </w:r>
      <w:r w:rsidRPr="004D6E66" w:rsidR="00694085">
        <w:rPr>
          <w:sz w:val="27"/>
          <w:szCs w:val="27"/>
        </w:rPr>
        <w:t>041599</w:t>
      </w:r>
      <w:r w:rsidRPr="004D6E66">
        <w:rPr>
          <w:sz w:val="27"/>
          <w:szCs w:val="27"/>
        </w:rPr>
        <w:t xml:space="preserve">, из которого следует, что </w:t>
      </w:r>
      <w:r w:rsidRPr="004D6E66" w:rsidR="00694085">
        <w:rPr>
          <w:sz w:val="27"/>
          <w:szCs w:val="27"/>
        </w:rPr>
        <w:t>19.05.2024</w:t>
      </w:r>
      <w:r w:rsidRPr="004D6E66" w:rsidR="006D3489">
        <w:rPr>
          <w:sz w:val="27"/>
          <w:szCs w:val="27"/>
        </w:rPr>
        <w:t xml:space="preserve"> </w:t>
      </w:r>
      <w:r w:rsidRPr="004D6E66" w:rsidR="00FC11A5">
        <w:rPr>
          <w:sz w:val="27"/>
          <w:szCs w:val="27"/>
        </w:rPr>
        <w:t xml:space="preserve">в </w:t>
      </w:r>
      <w:r w:rsidRPr="004D6E66" w:rsidR="00694085">
        <w:rPr>
          <w:sz w:val="27"/>
          <w:szCs w:val="27"/>
        </w:rPr>
        <w:t>22:24</w:t>
      </w:r>
      <w:r w:rsidRPr="004D6E66" w:rsidR="00C21873">
        <w:rPr>
          <w:sz w:val="27"/>
          <w:szCs w:val="27"/>
        </w:rPr>
        <w:t xml:space="preserve"> </w:t>
      </w:r>
      <w:r w:rsidRPr="004D6E66" w:rsidR="008F2FC0">
        <w:rPr>
          <w:sz w:val="27"/>
          <w:szCs w:val="27"/>
        </w:rPr>
        <w:t xml:space="preserve">в связи с </w:t>
      </w:r>
      <w:r w:rsidRPr="004D6E66" w:rsidR="008F6178">
        <w:rPr>
          <w:sz w:val="27"/>
          <w:szCs w:val="27"/>
        </w:rPr>
        <w:t>наличием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опьянения</w:t>
      </w:r>
      <w:r w:rsidRPr="004D6E66" w:rsidR="008F2FC0">
        <w:rPr>
          <w:sz w:val="27"/>
          <w:szCs w:val="27"/>
        </w:rPr>
        <w:t>,</w:t>
      </w:r>
      <w:r w:rsidRPr="004D6E66">
        <w:rPr>
          <w:sz w:val="27"/>
          <w:szCs w:val="27"/>
        </w:rPr>
        <w:t xml:space="preserve"> </w:t>
      </w:r>
      <w:r w:rsidRPr="004D6E66" w:rsidR="00694085">
        <w:rPr>
          <w:sz w:val="27"/>
          <w:szCs w:val="27"/>
        </w:rPr>
        <w:t xml:space="preserve">Рахматуллин З.О. </w:t>
      </w:r>
      <w:r w:rsidRPr="004D6E66">
        <w:rPr>
          <w:sz w:val="27"/>
          <w:szCs w:val="27"/>
        </w:rPr>
        <w:t>был направлен на медицинское освидетельствование на состояние опьян</w:t>
      </w:r>
      <w:r w:rsidRPr="004D6E66">
        <w:rPr>
          <w:sz w:val="27"/>
          <w:szCs w:val="27"/>
        </w:rPr>
        <w:t>ения, пройти которое не согласился</w:t>
      </w:r>
      <w:r w:rsidRPr="004D6E66" w:rsidR="000A1E13">
        <w:rPr>
          <w:sz w:val="27"/>
          <w:szCs w:val="27"/>
        </w:rPr>
        <w:t>,</w:t>
      </w:r>
      <w:r w:rsidRPr="004D6E66" w:rsidR="007141B7">
        <w:rPr>
          <w:sz w:val="27"/>
          <w:szCs w:val="27"/>
        </w:rPr>
        <w:t xml:space="preserve"> </w:t>
      </w:r>
      <w:r w:rsidRPr="004D6E66" w:rsidR="00FC11A5">
        <w:rPr>
          <w:sz w:val="27"/>
          <w:szCs w:val="27"/>
        </w:rPr>
        <w:t>о чем собственноручно указал в соответствующей графе, написав «</w:t>
      </w:r>
      <w:r w:rsidRPr="004D6E66" w:rsidR="00694085">
        <w:rPr>
          <w:sz w:val="27"/>
          <w:szCs w:val="27"/>
        </w:rPr>
        <w:t>отказываюсь</w:t>
      </w:r>
      <w:r w:rsidRPr="004D6E66" w:rsidR="00FC11A5">
        <w:rPr>
          <w:sz w:val="27"/>
          <w:szCs w:val="27"/>
        </w:rPr>
        <w:t>»</w:t>
      </w:r>
      <w:r w:rsidRPr="004D6E66">
        <w:rPr>
          <w:sz w:val="27"/>
          <w:szCs w:val="27"/>
        </w:rPr>
        <w:t xml:space="preserve">;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- карточкой операци</w:t>
      </w:r>
      <w:r w:rsidRPr="004D6E66" w:rsidR="000D7D97">
        <w:rPr>
          <w:sz w:val="27"/>
          <w:szCs w:val="27"/>
        </w:rPr>
        <w:t>и</w:t>
      </w:r>
      <w:r w:rsidRPr="004D6E66">
        <w:rPr>
          <w:sz w:val="27"/>
          <w:szCs w:val="27"/>
        </w:rPr>
        <w:t xml:space="preserve"> с водительским удостоверением</w:t>
      </w:r>
      <w:r w:rsidRPr="004D6E66" w:rsidR="007141B7">
        <w:rPr>
          <w:sz w:val="27"/>
          <w:szCs w:val="27"/>
        </w:rPr>
        <w:t xml:space="preserve"> на имя</w:t>
      </w:r>
      <w:r w:rsidRPr="004D6E66">
        <w:rPr>
          <w:sz w:val="27"/>
          <w:szCs w:val="27"/>
        </w:rPr>
        <w:t xml:space="preserve">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, из которой следует, что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имеет водительское удостоверение № </w:t>
      </w:r>
      <w:r w:rsidR="0043768C">
        <w:rPr>
          <w:sz w:val="27"/>
          <w:szCs w:val="27"/>
        </w:rPr>
        <w:t>...</w:t>
      </w:r>
      <w:r w:rsidRPr="004D6E66" w:rsidR="003D1989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 xml:space="preserve">дата выдачи </w:t>
      </w:r>
      <w:r w:rsidRPr="004D6E66" w:rsidR="00694085">
        <w:rPr>
          <w:sz w:val="27"/>
          <w:szCs w:val="27"/>
        </w:rPr>
        <w:t>19.12.2019</w:t>
      </w:r>
      <w:r w:rsidRPr="004D6E66">
        <w:rPr>
          <w:sz w:val="27"/>
          <w:szCs w:val="27"/>
        </w:rPr>
        <w:t xml:space="preserve"> сроком действия до </w:t>
      </w:r>
      <w:r w:rsidRPr="004D6E66" w:rsidR="00694085">
        <w:rPr>
          <w:sz w:val="27"/>
          <w:szCs w:val="27"/>
        </w:rPr>
        <w:t>19.12.2029</w:t>
      </w:r>
      <w:r w:rsidRPr="004D6E66">
        <w:rPr>
          <w:sz w:val="27"/>
          <w:szCs w:val="27"/>
        </w:rPr>
        <w:t xml:space="preserve">, сведений о лишении права управления транспортными средствами не отражено;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- </w:t>
      </w:r>
      <w:r w:rsidRPr="004D6E66" w:rsidR="00A6156E">
        <w:rPr>
          <w:sz w:val="27"/>
          <w:szCs w:val="27"/>
        </w:rPr>
        <w:t>рапорт</w:t>
      </w:r>
      <w:r w:rsidRPr="004D6E66" w:rsidR="00694085">
        <w:rPr>
          <w:sz w:val="27"/>
          <w:szCs w:val="27"/>
        </w:rPr>
        <w:t>ами</w:t>
      </w:r>
      <w:r w:rsidRPr="004D6E66" w:rsidR="00A6156E">
        <w:rPr>
          <w:sz w:val="27"/>
          <w:szCs w:val="27"/>
        </w:rPr>
        <w:t xml:space="preserve"> инспектор</w:t>
      </w:r>
      <w:r w:rsidRPr="004D6E66" w:rsidR="00694085">
        <w:rPr>
          <w:sz w:val="27"/>
          <w:szCs w:val="27"/>
        </w:rPr>
        <w:t>ов</w:t>
      </w:r>
      <w:r w:rsidRPr="004D6E66" w:rsidR="00A6156E">
        <w:rPr>
          <w:sz w:val="27"/>
          <w:szCs w:val="27"/>
        </w:rPr>
        <w:t xml:space="preserve"> </w:t>
      </w:r>
      <w:r w:rsidRPr="004D6E66" w:rsidR="00ED7469">
        <w:rPr>
          <w:sz w:val="27"/>
          <w:szCs w:val="27"/>
        </w:rPr>
        <w:t xml:space="preserve">ДПС ГИБДД </w:t>
      </w:r>
      <w:r w:rsidRPr="004D6E66" w:rsidR="006D3489">
        <w:rPr>
          <w:sz w:val="27"/>
          <w:szCs w:val="27"/>
        </w:rPr>
        <w:t>МОМВД</w:t>
      </w:r>
      <w:r w:rsidRPr="004D6E66">
        <w:rPr>
          <w:sz w:val="27"/>
          <w:szCs w:val="27"/>
        </w:rPr>
        <w:t xml:space="preserve"> России </w:t>
      </w:r>
      <w:r w:rsidRPr="004D6E66" w:rsidR="006D3489">
        <w:rPr>
          <w:sz w:val="27"/>
          <w:szCs w:val="27"/>
        </w:rPr>
        <w:t>«Ханты-Мансийский»</w:t>
      </w:r>
      <w:r w:rsidRPr="004D6E66">
        <w:rPr>
          <w:sz w:val="27"/>
          <w:szCs w:val="27"/>
        </w:rPr>
        <w:t xml:space="preserve">;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- справкой </w:t>
      </w:r>
      <w:r w:rsidRPr="004D6E66" w:rsidR="00694085">
        <w:rPr>
          <w:sz w:val="27"/>
          <w:szCs w:val="27"/>
        </w:rPr>
        <w:t>заместителя начальника</w:t>
      </w:r>
      <w:r w:rsidRPr="004D6E66">
        <w:rPr>
          <w:sz w:val="27"/>
          <w:szCs w:val="27"/>
        </w:rPr>
        <w:t xml:space="preserve"> ОГИБДД </w:t>
      </w:r>
      <w:r w:rsidRPr="004D6E66" w:rsidR="006D3489">
        <w:rPr>
          <w:sz w:val="27"/>
          <w:szCs w:val="27"/>
        </w:rPr>
        <w:t>М</w:t>
      </w:r>
      <w:r w:rsidRPr="004D6E66">
        <w:rPr>
          <w:sz w:val="27"/>
          <w:szCs w:val="27"/>
        </w:rPr>
        <w:t xml:space="preserve">ОМВД России </w:t>
      </w:r>
      <w:r w:rsidRPr="004D6E66" w:rsidR="006D3489">
        <w:rPr>
          <w:sz w:val="27"/>
          <w:szCs w:val="27"/>
        </w:rPr>
        <w:t>«</w:t>
      </w:r>
      <w:r w:rsidRPr="004D6E66" w:rsidR="00C46B8C">
        <w:rPr>
          <w:sz w:val="27"/>
          <w:szCs w:val="27"/>
        </w:rPr>
        <w:t>Х</w:t>
      </w:r>
      <w:r w:rsidRPr="004D6E66" w:rsidR="006D3489">
        <w:rPr>
          <w:sz w:val="27"/>
          <w:szCs w:val="27"/>
        </w:rPr>
        <w:t>анты-Мансийский»</w:t>
      </w:r>
      <w:r w:rsidRPr="004D6E66">
        <w:rPr>
          <w:sz w:val="27"/>
          <w:szCs w:val="27"/>
        </w:rPr>
        <w:t xml:space="preserve">, согласно которой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судимости за совершение преступлений, предусмотренных статьей 264.1 УК РФ, частями второй, четвертой и шестой статьи 264 УК РФ не имеет</w:t>
      </w:r>
      <w:r w:rsidRPr="004D6E66" w:rsidR="00375269">
        <w:rPr>
          <w:sz w:val="27"/>
          <w:szCs w:val="27"/>
        </w:rPr>
        <w:t>;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- видеозаписью, просмотренной в судебном заседании, при применении мер обеспечения производства по делу об административном правонарушении: при отстранении от управления транспортным средством, при направлении на освидетельствование на состояние алкогольно</w:t>
      </w:r>
      <w:r w:rsidRPr="004D6E66">
        <w:rPr>
          <w:sz w:val="27"/>
          <w:szCs w:val="27"/>
        </w:rPr>
        <w:t xml:space="preserve">го опьянения, при направлении на медицинское освидетельствование на состояние опьянения, на которой зафиксирован факт отказа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 от прохождения медицинского освидетельствования на состояние опьянения. </w:t>
      </w:r>
    </w:p>
    <w:p w:rsidR="0059709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Совокупность собранных по делу и исследо</w:t>
      </w:r>
      <w:r w:rsidRPr="004D6E66">
        <w:rPr>
          <w:sz w:val="27"/>
          <w:szCs w:val="27"/>
        </w:rPr>
        <w:t>ванных в судебном заседании доказательств является достаточной для рассмотрения дела по существу.</w:t>
      </w:r>
    </w:p>
    <w:p w:rsidR="0059709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КоАП РФ, последова</w:t>
      </w:r>
      <w:r w:rsidRPr="004D6E66">
        <w:rPr>
          <w:sz w:val="27"/>
          <w:szCs w:val="27"/>
        </w:rPr>
        <w:t xml:space="preserve">тельны, согласуются между собой.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Все процессуальные действия совершены правильно, процессуальные документы составлены инспектором ГИБДД последовательно, в соответствии с требованиями КоАП РФ. Процессуальные нарушения, влекущие признание представленных в д</w:t>
      </w:r>
      <w:r w:rsidRPr="004D6E66">
        <w:rPr>
          <w:sz w:val="27"/>
          <w:szCs w:val="27"/>
        </w:rPr>
        <w:t xml:space="preserve">ело документов недопустимыми доказательствами, должностным лицом ГИБДД не были допущены.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Имеющаяся в материалах дела видеозапись подтверждает обстоятельства отказа от прохождения освидетельствования на состояние алкогольного опьянения и медицинского освид</w:t>
      </w:r>
      <w:r w:rsidRPr="004D6E66">
        <w:rPr>
          <w:sz w:val="27"/>
          <w:szCs w:val="27"/>
        </w:rPr>
        <w:t xml:space="preserve">етельствования на состояние опьянения, а также разъяснения привлекаемому к административной ответственности лицу процессуальных прав, предусмотренных статьей 25.1 КоАП РФ, положений статьи 51 </w:t>
      </w:r>
      <w:r w:rsidRPr="004D6E66" w:rsidR="008459B1">
        <w:rPr>
          <w:sz w:val="27"/>
          <w:szCs w:val="27"/>
        </w:rPr>
        <w:t>Конституции Российской Федерации</w:t>
      </w:r>
      <w:r w:rsidRPr="004D6E66">
        <w:rPr>
          <w:sz w:val="27"/>
          <w:szCs w:val="27"/>
        </w:rPr>
        <w:t>. Указанная видеозапись получена</w:t>
      </w:r>
      <w:r w:rsidRPr="004D6E66">
        <w:rPr>
          <w:sz w:val="27"/>
          <w:szCs w:val="27"/>
        </w:rPr>
        <w:t xml:space="preserve"> в соответствии с требованиями закона, приобщена к материалам дела, отвечает требованиям относимости и допустимости доказательств. Сомневаться в е</w:t>
      </w:r>
      <w:r w:rsidRPr="004D6E66" w:rsidR="00F12F9A">
        <w:rPr>
          <w:sz w:val="27"/>
          <w:szCs w:val="27"/>
        </w:rPr>
        <w:t>ё</w:t>
      </w:r>
      <w:r w:rsidRPr="004D6E66">
        <w:rPr>
          <w:sz w:val="27"/>
          <w:szCs w:val="27"/>
        </w:rPr>
        <w:t xml:space="preserve"> достоверности оснований не имеется.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В соответствии с частью 1 статьи 12.26 КоАП РФ правонарушением является </w:t>
      </w:r>
      <w:r w:rsidRPr="004D6E66">
        <w:rPr>
          <w:sz w:val="27"/>
          <w:szCs w:val="27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Право пре</w:t>
      </w:r>
      <w:r w:rsidRPr="004D6E66">
        <w:rPr>
          <w:sz w:val="27"/>
          <w:szCs w:val="27"/>
        </w:rPr>
        <w:t>дъявления требования о прохождении медицинского освидетельствования предоставлено должностным лицам, осуществляющим государственный надзор и контроль за безопасностью дорожного движения.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частности, согласно пункту 2.3.2. Правил дорожного движения Российс</w:t>
      </w:r>
      <w:r w:rsidRPr="004D6E66">
        <w:rPr>
          <w:sz w:val="27"/>
          <w:szCs w:val="27"/>
        </w:rPr>
        <w:t>кой Федерации, утвержденных постановлением Правительства Российской Федерации от 23 октября 1993 года №1090 (далее - ПДД), водитель транспортного средства обязан по требованию должностных лиц, осуществляющих федеральный государственный надзор в области без</w:t>
      </w:r>
      <w:r w:rsidRPr="004D6E66">
        <w:rPr>
          <w:sz w:val="27"/>
          <w:szCs w:val="27"/>
        </w:rPr>
        <w:t>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 установленных случаях водитель транспортного средства обязан проходить медицинское освидетельствован</w:t>
      </w:r>
      <w:r w:rsidRPr="004D6E66">
        <w:rPr>
          <w:sz w:val="27"/>
          <w:szCs w:val="27"/>
        </w:rPr>
        <w:t>ие для подтверждения способности к управлению транспортными средствами.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силу пункта 1.3 ПДД участники дорожного движения обязаны знать и соблюдать относящиеся к ним требования Правил дорожного движения Российской Федерации.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соответствии с разъяснениями</w:t>
      </w:r>
      <w:r w:rsidRPr="004D6E66">
        <w:rPr>
          <w:sz w:val="27"/>
          <w:szCs w:val="27"/>
        </w:rPr>
        <w:t>, содержащими в пункте 11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</w:t>
      </w:r>
      <w:r w:rsidRPr="004D6E66">
        <w:rPr>
          <w:sz w:val="27"/>
          <w:szCs w:val="27"/>
        </w:rPr>
        <w:t>а Российской Федерации об административных правонарушениях»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</w:t>
      </w:r>
      <w:r w:rsidRPr="004D6E66">
        <w:rPr>
          <w:sz w:val="27"/>
          <w:szCs w:val="27"/>
        </w:rPr>
        <w:t>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</w:t>
      </w:r>
      <w:r w:rsidRPr="004D6E66">
        <w:rPr>
          <w:sz w:val="27"/>
          <w:szCs w:val="27"/>
        </w:rPr>
        <w:t>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</w:t>
      </w:r>
      <w:r w:rsidRPr="004D6E66">
        <w:rPr>
          <w:sz w:val="27"/>
          <w:szCs w:val="27"/>
        </w:rPr>
        <w:t>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Частью 1.1 статьи 27.12 КоАП РФ предусмо</w:t>
      </w:r>
      <w:r w:rsidRPr="004D6E66">
        <w:rPr>
          <w:sz w:val="27"/>
          <w:szCs w:val="27"/>
        </w:rPr>
        <w:t xml:space="preserve">трено, что лицо, которое управляет транспортным средством соответствующего вида и в отношении </w:t>
      </w:r>
      <w:r w:rsidRPr="004D6E66">
        <w:rPr>
          <w:sz w:val="27"/>
          <w:szCs w:val="27"/>
        </w:rPr>
        <w:t xml:space="preserve">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</w:t>
      </w:r>
      <w:r w:rsidRPr="004D6E66">
        <w:rPr>
          <w:sz w:val="27"/>
          <w:szCs w:val="27"/>
        </w:rPr>
        <w:t xml:space="preserve">соответствии с частью 6 этой статьи. При отказе от прохождения освидетельствования на состояние алкогольного опьянения, несогласии указанного лица с результатами освидетельствования, а равно при наличии достаточных оснований полагать, что лицо находится в </w:t>
      </w:r>
      <w:r w:rsidRPr="004D6E66">
        <w:rPr>
          <w:sz w:val="27"/>
          <w:szCs w:val="27"/>
        </w:rPr>
        <w:t>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Аналогичное предусмотрено и </w:t>
      </w:r>
      <w:r w:rsidRPr="004D6E66" w:rsidR="002128F8">
        <w:rPr>
          <w:sz w:val="27"/>
          <w:szCs w:val="27"/>
        </w:rPr>
        <w:t>пунктом 8</w:t>
      </w:r>
      <w:r w:rsidRPr="004D6E66">
        <w:rPr>
          <w:sz w:val="27"/>
          <w:szCs w:val="27"/>
        </w:rPr>
        <w:t xml:space="preserve"> Правил </w:t>
      </w:r>
      <w:r w:rsidRPr="004D6E66" w:rsidR="00B30F5E">
        <w:rPr>
          <w:sz w:val="27"/>
          <w:szCs w:val="27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4D6E66">
        <w:rPr>
          <w:sz w:val="27"/>
          <w:szCs w:val="27"/>
        </w:rPr>
        <w:t xml:space="preserve">, утвержденных постановлением </w:t>
      </w:r>
      <w:r w:rsidRPr="004D6E66" w:rsidR="00B30F5E">
        <w:rPr>
          <w:sz w:val="27"/>
          <w:szCs w:val="27"/>
        </w:rPr>
        <w:t>от 21 октября 2022 г. № 1882 «О порядке освидетельствования на состояние алкогольного опьянения и оформления его результатов, направления на медицинское освидетельс</w:t>
      </w:r>
      <w:r w:rsidRPr="004D6E66" w:rsidR="000409C3">
        <w:rPr>
          <w:sz w:val="27"/>
          <w:szCs w:val="27"/>
        </w:rPr>
        <w:t>твование на состояние опьянения</w:t>
      </w:r>
      <w:r w:rsidRPr="004D6E66">
        <w:rPr>
          <w:sz w:val="27"/>
          <w:szCs w:val="27"/>
        </w:rPr>
        <w:t>» (далее – Правила).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В соответствии с пунктом </w:t>
      </w:r>
      <w:r w:rsidRPr="004D6E66" w:rsidR="002128F8">
        <w:rPr>
          <w:sz w:val="27"/>
          <w:szCs w:val="27"/>
        </w:rPr>
        <w:t>2</w:t>
      </w:r>
      <w:r w:rsidRPr="004D6E66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</w:t>
      </w:r>
      <w:r w:rsidRPr="004D6E66">
        <w:rPr>
          <w:sz w:val="27"/>
          <w:szCs w:val="27"/>
        </w:rPr>
        <w:t>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Основанием привлечени</w:t>
      </w:r>
      <w:r w:rsidRPr="004D6E66">
        <w:rPr>
          <w:sz w:val="27"/>
          <w:szCs w:val="27"/>
        </w:rPr>
        <w:t>я к админи</w:t>
      </w:r>
      <w:r w:rsidRPr="004D6E66" w:rsidR="00C05240">
        <w:rPr>
          <w:sz w:val="27"/>
          <w:szCs w:val="27"/>
        </w:rPr>
        <w:t>стративной ответственности по части 1 статьи</w:t>
      </w:r>
      <w:r w:rsidRPr="004D6E66">
        <w:rPr>
          <w:sz w:val="27"/>
          <w:szCs w:val="27"/>
        </w:rPr>
        <w:t xml:space="preserve">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лицу, уполномоченному на осуществление фед</w:t>
      </w:r>
      <w:r w:rsidRPr="004D6E66">
        <w:rPr>
          <w:sz w:val="27"/>
          <w:szCs w:val="27"/>
        </w:rPr>
        <w:t>ерального государственного надзора в области безопасности дорожного движения, так и медицинскому работнику.</w:t>
      </w:r>
    </w:p>
    <w:p w:rsidR="00993AE3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Как усматривается из материалов дела об административном правонарушении, </w:t>
      </w:r>
      <w:r w:rsidRPr="004D6E66" w:rsidR="00694085">
        <w:rPr>
          <w:sz w:val="27"/>
          <w:szCs w:val="27"/>
        </w:rPr>
        <w:t>19.05.2024</w:t>
      </w:r>
      <w:r w:rsidRPr="004D6E66" w:rsidR="00841570">
        <w:rPr>
          <w:sz w:val="27"/>
          <w:szCs w:val="27"/>
        </w:rPr>
        <w:t xml:space="preserve"> в </w:t>
      </w:r>
      <w:r w:rsidRPr="004D6E66" w:rsidR="00694085">
        <w:rPr>
          <w:sz w:val="27"/>
          <w:szCs w:val="27"/>
        </w:rPr>
        <w:t>21:45</w:t>
      </w:r>
      <w:r w:rsidRPr="004D6E66" w:rsidR="00841570">
        <w:rPr>
          <w:sz w:val="27"/>
          <w:szCs w:val="27"/>
        </w:rPr>
        <w:t xml:space="preserve"> на ул. </w:t>
      </w:r>
      <w:r w:rsidR="0043768C">
        <w:rPr>
          <w:sz w:val="27"/>
          <w:szCs w:val="27"/>
        </w:rPr>
        <w:t>..</w:t>
      </w:r>
      <w:r w:rsidRPr="004D6E66" w:rsidR="00841570">
        <w:rPr>
          <w:sz w:val="27"/>
          <w:szCs w:val="27"/>
        </w:rPr>
        <w:t>, возле дома №</w:t>
      </w:r>
      <w:r w:rsidRPr="004D6E66" w:rsidR="00694085">
        <w:rPr>
          <w:sz w:val="27"/>
          <w:szCs w:val="27"/>
        </w:rPr>
        <w:t>24</w:t>
      </w:r>
      <w:r w:rsidRPr="004D6E66" w:rsidR="00841570">
        <w:rPr>
          <w:sz w:val="27"/>
          <w:szCs w:val="27"/>
        </w:rPr>
        <w:t xml:space="preserve"> г.Ханты-Мансийска Ханты-Мансийского автономного округа – Югры</w:t>
      </w:r>
      <w:r w:rsidRPr="004D6E66" w:rsidR="008459B1">
        <w:rPr>
          <w:sz w:val="27"/>
          <w:szCs w:val="27"/>
        </w:rPr>
        <w:t xml:space="preserve">,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>, управл</w:t>
      </w:r>
      <w:r w:rsidRPr="004D6E66" w:rsidR="008459B1">
        <w:rPr>
          <w:sz w:val="27"/>
          <w:szCs w:val="27"/>
        </w:rPr>
        <w:t xml:space="preserve">ял транспортным средством марки </w:t>
      </w:r>
      <w:r w:rsidRPr="004D6E66" w:rsidR="00DD281D">
        <w:rPr>
          <w:sz w:val="27"/>
          <w:szCs w:val="27"/>
        </w:rPr>
        <w:t>«</w:t>
      </w:r>
      <w:r w:rsidR="0043768C">
        <w:rPr>
          <w:sz w:val="27"/>
          <w:szCs w:val="27"/>
        </w:rPr>
        <w:t>...</w:t>
      </w:r>
      <w:r w:rsidRPr="004D6E66" w:rsidR="00694085">
        <w:rPr>
          <w:sz w:val="27"/>
          <w:szCs w:val="27"/>
        </w:rPr>
        <w:t>»</w:t>
      </w:r>
      <w:r w:rsidRPr="004D6E66" w:rsidR="00C05240">
        <w:rPr>
          <w:sz w:val="27"/>
          <w:szCs w:val="27"/>
        </w:rPr>
        <w:t xml:space="preserve">, государственный регистрационный знак </w:t>
      </w:r>
      <w:r w:rsidR="0043768C">
        <w:rPr>
          <w:sz w:val="27"/>
          <w:szCs w:val="27"/>
        </w:rPr>
        <w:t>...</w:t>
      </w:r>
      <w:r w:rsidRPr="004D6E66">
        <w:rPr>
          <w:sz w:val="27"/>
          <w:szCs w:val="27"/>
        </w:rPr>
        <w:t>, с признаками опья</w:t>
      </w:r>
      <w:r w:rsidRPr="004D6E66" w:rsidR="008459B1">
        <w:rPr>
          <w:sz w:val="27"/>
          <w:szCs w:val="27"/>
        </w:rPr>
        <w:t xml:space="preserve">нения – </w:t>
      </w:r>
      <w:r w:rsidRPr="004D6E66" w:rsidR="00694085">
        <w:rPr>
          <w:sz w:val="27"/>
          <w:szCs w:val="27"/>
        </w:rPr>
        <w:t xml:space="preserve">запах алкоголя изо рта, </w:t>
      </w:r>
      <w:r w:rsidRPr="004D6E66" w:rsidR="00A20C91">
        <w:rPr>
          <w:sz w:val="27"/>
          <w:szCs w:val="27"/>
        </w:rPr>
        <w:t xml:space="preserve">резкое изменение кожных покровов лица, </w:t>
      </w:r>
      <w:r w:rsidRPr="004D6E66" w:rsidR="00BF6D0A">
        <w:rPr>
          <w:sz w:val="27"/>
          <w:szCs w:val="27"/>
        </w:rPr>
        <w:t>поведение,</w:t>
      </w:r>
      <w:r w:rsidRPr="004D6E66" w:rsidR="00841570">
        <w:rPr>
          <w:sz w:val="27"/>
          <w:szCs w:val="27"/>
        </w:rPr>
        <w:t xml:space="preserve"> не соответствующее обстановке</w:t>
      </w:r>
      <w:r w:rsidRPr="004D6E66">
        <w:rPr>
          <w:sz w:val="27"/>
          <w:szCs w:val="27"/>
        </w:rPr>
        <w:t xml:space="preserve">, указанными в пункте </w:t>
      </w:r>
      <w:r w:rsidRPr="004D6E66" w:rsidR="002128F8">
        <w:rPr>
          <w:sz w:val="27"/>
          <w:szCs w:val="27"/>
        </w:rPr>
        <w:t>2</w:t>
      </w:r>
      <w:r w:rsidRPr="004D6E66">
        <w:rPr>
          <w:sz w:val="27"/>
          <w:szCs w:val="27"/>
        </w:rPr>
        <w:t xml:space="preserve"> Правил, что явилось основанием для отстранения его от управления транспортным средством.</w:t>
      </w:r>
    </w:p>
    <w:p w:rsidR="000A1E13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связи с наличием указанн</w:t>
      </w:r>
      <w:r w:rsidRPr="004D6E66" w:rsidR="00694085">
        <w:rPr>
          <w:sz w:val="27"/>
          <w:szCs w:val="27"/>
        </w:rPr>
        <w:t>ых</w:t>
      </w:r>
      <w:r w:rsidRPr="004D6E66">
        <w:rPr>
          <w:sz w:val="27"/>
          <w:szCs w:val="27"/>
        </w:rPr>
        <w:t xml:space="preserve"> признак</w:t>
      </w:r>
      <w:r w:rsidRPr="004D6E66" w:rsidR="00694085">
        <w:rPr>
          <w:sz w:val="27"/>
          <w:szCs w:val="27"/>
        </w:rPr>
        <w:t>ов</w:t>
      </w:r>
      <w:r w:rsidRPr="004D6E66">
        <w:rPr>
          <w:sz w:val="27"/>
          <w:szCs w:val="27"/>
        </w:rPr>
        <w:t xml:space="preserve"> опьянения должностным лицом ДПС ГИБДД в порядке, предусмотренном Пра</w:t>
      </w:r>
      <w:r w:rsidRPr="004D6E66">
        <w:rPr>
          <w:sz w:val="27"/>
          <w:szCs w:val="27"/>
        </w:rPr>
        <w:t xml:space="preserve">вилами, </w:t>
      </w:r>
      <w:r w:rsidRPr="004D6E66" w:rsidR="00D8170B">
        <w:rPr>
          <w:sz w:val="27"/>
          <w:szCs w:val="27"/>
        </w:rPr>
        <w:t>Рахматуллину З.О.</w:t>
      </w:r>
      <w:r w:rsidRPr="004D6E66">
        <w:rPr>
          <w:sz w:val="27"/>
          <w:szCs w:val="27"/>
        </w:rPr>
        <w:t xml:space="preserve"> было предложено пройти освидетельствование на состояние алкогол</w:t>
      </w:r>
      <w:r w:rsidRPr="004D6E66" w:rsidR="00A87785">
        <w:rPr>
          <w:sz w:val="27"/>
          <w:szCs w:val="27"/>
        </w:rPr>
        <w:t>ьного опьянения на месте</w:t>
      </w:r>
      <w:r w:rsidRPr="004D6E66">
        <w:rPr>
          <w:sz w:val="27"/>
          <w:szCs w:val="27"/>
        </w:rPr>
        <w:t xml:space="preserve"> </w:t>
      </w:r>
      <w:r w:rsidRPr="004D6E66" w:rsidR="00A87785">
        <w:rPr>
          <w:sz w:val="27"/>
          <w:szCs w:val="27"/>
        </w:rPr>
        <w:t>на что он согласился. После прохождения теста результат показал 0,0</w:t>
      </w:r>
      <w:r w:rsidRPr="004D6E66" w:rsidR="00694085">
        <w:rPr>
          <w:sz w:val="27"/>
          <w:szCs w:val="27"/>
        </w:rPr>
        <w:t>4</w:t>
      </w:r>
      <w:r w:rsidRPr="004D6E66" w:rsidR="00A87785">
        <w:rPr>
          <w:sz w:val="27"/>
          <w:szCs w:val="27"/>
        </w:rPr>
        <w:t xml:space="preserve"> мг/л выдыхаемого воздуха. Так как были сомнения, что данный гражданин трезвый и не находится в состоянии опьянения ему было предложено пройти медицинское освидетельствование на состояние опьянения, от прохождения которого он отказался</w:t>
      </w:r>
      <w:r w:rsidRPr="004D6E66" w:rsidR="000D7D97">
        <w:rPr>
          <w:sz w:val="27"/>
          <w:szCs w:val="27"/>
        </w:rPr>
        <w:t xml:space="preserve"> </w:t>
      </w:r>
      <w:r w:rsidRPr="004D6E66" w:rsidR="00694085">
        <w:rPr>
          <w:sz w:val="27"/>
          <w:szCs w:val="27"/>
        </w:rPr>
        <w:t>19.05.2024</w:t>
      </w:r>
      <w:r w:rsidRPr="004D6E66" w:rsidR="000D7D97">
        <w:rPr>
          <w:sz w:val="27"/>
          <w:szCs w:val="27"/>
        </w:rPr>
        <w:t xml:space="preserve"> в </w:t>
      </w:r>
      <w:r w:rsidRPr="004D6E66" w:rsidR="00694085">
        <w:rPr>
          <w:sz w:val="27"/>
          <w:szCs w:val="27"/>
        </w:rPr>
        <w:t>22:24</w:t>
      </w:r>
      <w:r w:rsidRPr="004D6E66" w:rsidR="00A87785">
        <w:rPr>
          <w:sz w:val="27"/>
          <w:szCs w:val="27"/>
        </w:rPr>
        <w:t xml:space="preserve">. В отношении него был составлен материал по части 1 статьи 12.26 КоАП РФ. </w:t>
      </w:r>
      <w:r w:rsidRPr="004D6E66">
        <w:rPr>
          <w:sz w:val="27"/>
          <w:szCs w:val="27"/>
        </w:rPr>
        <w:t xml:space="preserve">Отказ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 от прохождения медицинского освидетельствования зафиксирован в протоколе о направлении на медицинское освидетельствование на состояние опьянения, что удостовер</w:t>
      </w:r>
      <w:r w:rsidRPr="004D6E66" w:rsidR="008459B1">
        <w:rPr>
          <w:sz w:val="27"/>
          <w:szCs w:val="27"/>
        </w:rPr>
        <w:t>ено подписью должностного лица</w:t>
      </w:r>
      <w:r w:rsidRPr="004D6E66" w:rsidR="00DD281D">
        <w:rPr>
          <w:sz w:val="27"/>
          <w:szCs w:val="27"/>
        </w:rPr>
        <w:t xml:space="preserve"> и</w:t>
      </w:r>
      <w:r w:rsidRPr="004D6E66" w:rsidR="008459B1">
        <w:rPr>
          <w:sz w:val="27"/>
          <w:szCs w:val="27"/>
        </w:rPr>
        <w:t xml:space="preserve"> </w:t>
      </w:r>
      <w:r w:rsidRPr="004D6E66" w:rsidR="00D8170B">
        <w:rPr>
          <w:sz w:val="27"/>
          <w:szCs w:val="27"/>
        </w:rPr>
        <w:t>Рахматуллина З.О.</w:t>
      </w:r>
      <w:r w:rsidRPr="004D6E66" w:rsidR="008459B1">
        <w:rPr>
          <w:sz w:val="27"/>
          <w:szCs w:val="27"/>
        </w:rPr>
        <w:t>,</w:t>
      </w:r>
      <w:r w:rsidRPr="004D6E66">
        <w:rPr>
          <w:sz w:val="27"/>
          <w:szCs w:val="27"/>
        </w:rPr>
        <w:t xml:space="preserve"> что также подтверждае</w:t>
      </w:r>
      <w:r w:rsidRPr="004D6E66">
        <w:rPr>
          <w:sz w:val="27"/>
          <w:szCs w:val="27"/>
        </w:rPr>
        <w:t>тся видеозаписью.</w:t>
      </w:r>
    </w:p>
    <w:p w:rsidR="000A1E13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Меры обеспечения производства по делу об административном правонарушении применены к </w:t>
      </w:r>
      <w:r w:rsidRPr="004D6E66" w:rsidR="00D8170B">
        <w:rPr>
          <w:sz w:val="27"/>
          <w:szCs w:val="27"/>
        </w:rPr>
        <w:t>Рахматуллину З.О.</w:t>
      </w:r>
      <w:r w:rsidRPr="004D6E66">
        <w:rPr>
          <w:sz w:val="27"/>
          <w:szCs w:val="27"/>
        </w:rPr>
        <w:t xml:space="preserve"> в соответствии с требованиями статьи 27.12 КоАП РФ и названных выше Правил, с применением видеозаписи.</w:t>
      </w:r>
    </w:p>
    <w:p w:rsidR="00993AE3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С учетом изложенного, мировой су</w:t>
      </w:r>
      <w:r w:rsidRPr="004D6E66">
        <w:rPr>
          <w:sz w:val="27"/>
          <w:szCs w:val="27"/>
        </w:rPr>
        <w:t xml:space="preserve">дья считает, что у сотрудников ДПС ГИБДД имелись достаточные основания полагать, что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находится в состоянии опьянении, их требования пройти освидетельствование на состояние алкогольного опьянения мировой судья находит законными и обоснованн</w:t>
      </w:r>
      <w:r w:rsidRPr="004D6E66">
        <w:rPr>
          <w:sz w:val="27"/>
          <w:szCs w:val="27"/>
        </w:rPr>
        <w:t>ыми.</w:t>
      </w:r>
    </w:p>
    <w:p w:rsidR="00FE27C2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Как установлено из материалов дела,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заявил об отказе от медицинского освидетельствования на состояние опьянения </w:t>
      </w:r>
      <w:r w:rsidRPr="004D6E66" w:rsidR="005A45DD">
        <w:rPr>
          <w:sz w:val="27"/>
          <w:szCs w:val="27"/>
        </w:rPr>
        <w:t xml:space="preserve">старшему </w:t>
      </w:r>
      <w:r w:rsidRPr="004D6E66">
        <w:rPr>
          <w:sz w:val="27"/>
          <w:szCs w:val="27"/>
        </w:rPr>
        <w:t>инспектору ДПС ГИБДД, что было зафиксировано в протоколе о направлении на медицинское освидетельствование, на вид</w:t>
      </w:r>
      <w:r w:rsidRPr="004D6E66">
        <w:rPr>
          <w:sz w:val="27"/>
          <w:szCs w:val="27"/>
        </w:rPr>
        <w:t xml:space="preserve">еозаписи, то есть не выполнил законное требование уполномоченного должностного лица о прохождении медицинского освидетельствования на состояние опьянения в нарушение пункта 2.3.2 ПДД. </w:t>
      </w:r>
      <w:r w:rsidRPr="004D6E66" w:rsidR="00AA37B8">
        <w:rPr>
          <w:sz w:val="27"/>
          <w:szCs w:val="27"/>
        </w:rPr>
        <w:t>Указанное та</w:t>
      </w:r>
      <w:r w:rsidRPr="004D6E66">
        <w:rPr>
          <w:sz w:val="27"/>
          <w:szCs w:val="27"/>
        </w:rPr>
        <w:t>кже подтверждается видеозаписью.</w:t>
      </w:r>
    </w:p>
    <w:p w:rsidR="00993AE3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Событие, состав администрат</w:t>
      </w:r>
      <w:r w:rsidRPr="004D6E66">
        <w:rPr>
          <w:sz w:val="27"/>
          <w:szCs w:val="27"/>
        </w:rPr>
        <w:t xml:space="preserve">ивного правонарушения и вина </w:t>
      </w:r>
      <w:r w:rsidRPr="004D6E66" w:rsidR="00D8170B">
        <w:rPr>
          <w:sz w:val="27"/>
          <w:szCs w:val="27"/>
        </w:rPr>
        <w:t>Рахматуллина З.О.</w:t>
      </w:r>
      <w:r w:rsidRPr="004D6E66" w:rsidR="008459B1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в его совершении нашли в суде свое полное подтверждение.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При таких обстоятельствах, мировой судья находит вину </w:t>
      </w:r>
      <w:r w:rsidRPr="004D6E66" w:rsidR="00D8170B">
        <w:rPr>
          <w:sz w:val="27"/>
          <w:szCs w:val="27"/>
        </w:rPr>
        <w:t>Рахматуллина З.О.</w:t>
      </w:r>
      <w:r w:rsidRPr="004D6E66">
        <w:rPr>
          <w:sz w:val="27"/>
          <w:szCs w:val="27"/>
        </w:rPr>
        <w:t xml:space="preserve"> в совершении административного правонарушения уст</w:t>
      </w:r>
      <w:r w:rsidRPr="004D6E66" w:rsidR="005A45DD">
        <w:rPr>
          <w:sz w:val="27"/>
          <w:szCs w:val="27"/>
        </w:rPr>
        <w:t>ановленной и квалифицирует по части 1 статьи</w:t>
      </w:r>
      <w:r w:rsidRPr="004D6E66">
        <w:rPr>
          <w:sz w:val="27"/>
          <w:szCs w:val="27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</w:t>
      </w:r>
      <w:r w:rsidRPr="004D6E66">
        <w:rPr>
          <w:sz w:val="27"/>
          <w:szCs w:val="27"/>
        </w:rPr>
        <w:t xml:space="preserve">вно наказуемого деяния. </w:t>
      </w:r>
    </w:p>
    <w:p w:rsidR="00C9642D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Рахматуллин З.О.</w:t>
      </w:r>
      <w:r w:rsidRPr="004D6E66" w:rsidR="00EC7CEB">
        <w:rPr>
          <w:sz w:val="27"/>
          <w:szCs w:val="27"/>
        </w:rPr>
        <w:t xml:space="preserve"> </w:t>
      </w:r>
      <w:r w:rsidRPr="004D6E66" w:rsidR="005A45DD">
        <w:rPr>
          <w:sz w:val="27"/>
          <w:szCs w:val="27"/>
        </w:rPr>
        <w:t>находится в трудоспособном возрасте</w:t>
      </w:r>
      <w:r w:rsidRPr="004D6E66" w:rsidR="00FE27C2">
        <w:rPr>
          <w:sz w:val="27"/>
          <w:szCs w:val="27"/>
        </w:rPr>
        <w:t>, не лишен возможности получать доходы</w:t>
      </w:r>
      <w:r w:rsidRPr="004D6E66" w:rsidR="00E2490B">
        <w:rPr>
          <w:sz w:val="27"/>
          <w:szCs w:val="27"/>
        </w:rPr>
        <w:t>.</w:t>
      </w:r>
    </w:p>
    <w:p w:rsidR="00F405F2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Обстоятельства, смягчающие административную ответственность, не установлены. </w:t>
      </w:r>
    </w:p>
    <w:p w:rsidR="00F405F2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Ранее </w:t>
      </w:r>
      <w:r w:rsidRPr="004D6E66" w:rsidR="00D8170B">
        <w:rPr>
          <w:sz w:val="27"/>
          <w:szCs w:val="27"/>
        </w:rPr>
        <w:t>Рахматуллин З.О.</w:t>
      </w:r>
      <w:r w:rsidRPr="004D6E66">
        <w:rPr>
          <w:sz w:val="27"/>
          <w:szCs w:val="27"/>
        </w:rPr>
        <w:t xml:space="preserve"> привлекался к административной ответственности за совершение однородных правонарушений, что в соответствии с п. 2 ч. 1 ст. 4.3 КоАП РФ является обстоятельством, отягчающим административную ответственность. 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Назначая административное наказание </w:t>
      </w:r>
      <w:r w:rsidRPr="004D6E66" w:rsidR="00D8170B">
        <w:rPr>
          <w:sz w:val="27"/>
          <w:szCs w:val="27"/>
        </w:rPr>
        <w:t>Рахматуллину З.О.</w:t>
      </w:r>
      <w:r w:rsidRPr="004D6E66">
        <w:rPr>
          <w:sz w:val="27"/>
          <w:szCs w:val="27"/>
        </w:rPr>
        <w:t>, мировой судья учитывает характер совершенного правонарушения, объектом которого является безопасность дорожного движения и направлено против общественных отношений в области дорожного движения, фактические обстоятельства дела, наличие (отсутствие) о</w:t>
      </w:r>
      <w:r w:rsidRPr="004D6E66">
        <w:rPr>
          <w:sz w:val="27"/>
          <w:szCs w:val="27"/>
        </w:rPr>
        <w:t>бстоятельств</w:t>
      </w:r>
      <w:r w:rsidRPr="004D6E66" w:rsidR="00B35E70">
        <w:rPr>
          <w:sz w:val="27"/>
          <w:szCs w:val="27"/>
        </w:rPr>
        <w:t>,</w:t>
      </w:r>
      <w:r w:rsidRPr="004D6E66">
        <w:rPr>
          <w:sz w:val="27"/>
          <w:szCs w:val="27"/>
        </w:rPr>
        <w:t xml:space="preserve"> смягчающих и отягчающих административную ответственность, личность вино</w:t>
      </w:r>
      <w:r w:rsidRPr="004D6E66" w:rsidR="00B35E70">
        <w:rPr>
          <w:sz w:val="27"/>
          <w:szCs w:val="27"/>
        </w:rPr>
        <w:t xml:space="preserve">вного лица, его имущественное </w:t>
      </w:r>
      <w:r w:rsidRPr="004D6E66">
        <w:rPr>
          <w:sz w:val="27"/>
          <w:szCs w:val="27"/>
        </w:rPr>
        <w:t>положение.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Обстоятельств, исключающих производство по делу, не имеется.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Сроки давности привлечения к административной ответственности, устано</w:t>
      </w:r>
      <w:r w:rsidRPr="004D6E66">
        <w:rPr>
          <w:sz w:val="27"/>
          <w:szCs w:val="27"/>
        </w:rPr>
        <w:t>вленного ч.</w:t>
      </w:r>
      <w:r w:rsidRPr="004D6E66" w:rsidR="005A45DD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1 ст.4.5 КоАП РФ для данной категории дел не истекли.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Оснований для назначения наказания с учетом положений ч.</w:t>
      </w:r>
      <w:r w:rsidRPr="004D6E66" w:rsidR="005A45DD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2.2 ст. 4.1 КоАП РФ судья не усматривает.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Учитывая положения ч. 3 ст. 26.7, п. 3 ч. 3 ст. 29.10 КоАП РФ, компактный диск c материалам</w:t>
      </w:r>
      <w:r w:rsidRPr="004D6E66">
        <w:rPr>
          <w:sz w:val="27"/>
          <w:szCs w:val="27"/>
        </w:rPr>
        <w:t>и видеозаписей совершения процессуальных действий подлежит хранению при материалах дела в течение всего срока хранения дела.</w:t>
      </w:r>
    </w:p>
    <w:p w:rsidR="00EC7CE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Учитывая изложенное и руководствуясь ст.ст. 23.1, 29.9 – 29.11 КоАП РФ, мировой судья</w:t>
      </w:r>
    </w:p>
    <w:p w:rsidR="00C9642D" w:rsidRPr="004D6E66" w:rsidP="004D6E66">
      <w:pPr>
        <w:ind w:firstLine="709"/>
        <w:contextualSpacing/>
        <w:jc w:val="both"/>
        <w:rPr>
          <w:sz w:val="27"/>
          <w:szCs w:val="27"/>
        </w:rPr>
      </w:pPr>
    </w:p>
    <w:p w:rsidR="004D5428" w:rsidRPr="004D6E66" w:rsidP="004D6E66">
      <w:pPr>
        <w:ind w:firstLine="709"/>
        <w:contextualSpacing/>
        <w:jc w:val="center"/>
        <w:rPr>
          <w:spacing w:val="34"/>
          <w:sz w:val="27"/>
          <w:szCs w:val="27"/>
        </w:rPr>
      </w:pPr>
      <w:r w:rsidRPr="004D6E66">
        <w:rPr>
          <w:spacing w:val="34"/>
          <w:sz w:val="27"/>
          <w:szCs w:val="27"/>
        </w:rPr>
        <w:t>постановил: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привлечь </w:t>
      </w:r>
      <w:r w:rsidRPr="004D6E66" w:rsidR="00D8170B">
        <w:rPr>
          <w:sz w:val="27"/>
          <w:szCs w:val="27"/>
        </w:rPr>
        <w:t>Рахматуллина Зуфара Олеговича</w:t>
      </w:r>
      <w:r w:rsidRPr="004D6E66" w:rsidR="00A36B8E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к 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 административное наказание в виде админис</w:t>
      </w:r>
      <w:r w:rsidRPr="004D6E66">
        <w:rPr>
          <w:sz w:val="27"/>
          <w:szCs w:val="27"/>
        </w:rPr>
        <w:t>тративного штрафа в размере 30</w:t>
      </w:r>
      <w:r w:rsidRPr="004D6E66" w:rsidR="00534F82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4D6E66" w:rsidR="001D44C6">
        <w:rPr>
          <w:sz w:val="27"/>
          <w:szCs w:val="27"/>
        </w:rPr>
        <w:t>8</w:t>
      </w:r>
      <w:r w:rsidRPr="004D6E66">
        <w:rPr>
          <w:sz w:val="27"/>
          <w:szCs w:val="27"/>
        </w:rPr>
        <w:t xml:space="preserve"> (</w:t>
      </w:r>
      <w:r w:rsidRPr="004D6E66" w:rsidR="001D44C6">
        <w:rPr>
          <w:sz w:val="27"/>
          <w:szCs w:val="27"/>
        </w:rPr>
        <w:t>восемь</w:t>
      </w:r>
      <w:r w:rsidRPr="004D6E66">
        <w:rPr>
          <w:sz w:val="27"/>
          <w:szCs w:val="27"/>
        </w:rPr>
        <w:t>) месяцев.</w:t>
      </w:r>
    </w:p>
    <w:p w:rsidR="00EA2C9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</w:t>
      </w:r>
      <w:r w:rsidRPr="004D6E66">
        <w:rPr>
          <w:sz w:val="27"/>
          <w:szCs w:val="27"/>
        </w:rPr>
        <w:t xml:space="preserve">КЦ Ханты-Мансийск//УФК по Ханты-Мансийскому автономному округу – Югре г. Ханты-Мансийск, кор./счет 40102810245370000007, БИК 007162163, ОКТМО </w:t>
      </w:r>
      <w:r w:rsidRPr="004D6E66" w:rsidR="00841570">
        <w:rPr>
          <w:sz w:val="27"/>
          <w:szCs w:val="27"/>
        </w:rPr>
        <w:t>71829000</w:t>
      </w:r>
      <w:r w:rsidRPr="004D6E66">
        <w:rPr>
          <w:sz w:val="27"/>
          <w:szCs w:val="27"/>
        </w:rPr>
        <w:t xml:space="preserve">, КБК 18811601123010001140, УИН </w:t>
      </w:r>
      <w:r w:rsidRPr="004D6E66" w:rsidR="00694085">
        <w:rPr>
          <w:spacing w:val="-3"/>
          <w:sz w:val="27"/>
          <w:szCs w:val="27"/>
        </w:rPr>
        <w:t>18810486240250005441</w:t>
      </w:r>
      <w:r w:rsidRPr="004D6E66">
        <w:rPr>
          <w:sz w:val="27"/>
          <w:szCs w:val="27"/>
        </w:rPr>
        <w:t>.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Компактный диск c материалом видеозаписи оставить в </w:t>
      </w:r>
      <w:r w:rsidRPr="004D6E66">
        <w:rPr>
          <w:sz w:val="27"/>
          <w:szCs w:val="27"/>
        </w:rPr>
        <w:t xml:space="preserve">деле в течение всего срока хранения данного дела. </w:t>
      </w:r>
    </w:p>
    <w:p w:rsidR="00EA2C9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Разъяснить </w:t>
      </w:r>
      <w:r w:rsidRPr="004D6E66" w:rsidR="00EA2C9B">
        <w:rPr>
          <w:sz w:val="27"/>
          <w:szCs w:val="27"/>
        </w:rPr>
        <w:t>привлекаемому лицу</w:t>
      </w:r>
      <w:r w:rsidRPr="004D6E66">
        <w:rPr>
          <w:sz w:val="27"/>
          <w:szCs w:val="27"/>
        </w:rPr>
        <w:t>, что в соответствии с частью 1 статьи</w:t>
      </w:r>
      <w:r w:rsidRPr="004D6E66" w:rsidR="00534F82">
        <w:rPr>
          <w:sz w:val="27"/>
          <w:szCs w:val="27"/>
        </w:rPr>
        <w:t xml:space="preserve"> </w:t>
      </w:r>
      <w:r w:rsidRPr="004D6E66">
        <w:rPr>
          <w:sz w:val="27"/>
          <w:szCs w:val="27"/>
        </w:rPr>
        <w:t>32.2 КоАП РФ администрат</w:t>
      </w:r>
      <w:r w:rsidRPr="004D6E66">
        <w:rPr>
          <w:sz w:val="27"/>
          <w:szCs w:val="27"/>
        </w:rPr>
        <w:t xml:space="preserve">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</w:t>
      </w:r>
      <w:r w:rsidRPr="004D6E66">
        <w:rPr>
          <w:sz w:val="27"/>
          <w:szCs w:val="27"/>
        </w:rPr>
        <w:t xml:space="preserve">отсрочки или срока рассрочки, предусмотренных статьей 31.5 КоАП РФ. 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</w:t>
      </w:r>
      <w:r w:rsidRPr="004D6E66">
        <w:rPr>
          <w:sz w:val="27"/>
          <w:szCs w:val="27"/>
        </w:rPr>
        <w:t>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</w:t>
      </w:r>
      <w:r w:rsidRPr="004D6E66">
        <w:rPr>
          <w:sz w:val="27"/>
          <w:szCs w:val="27"/>
        </w:rPr>
        <w:t>ыть рассрочена судьей, вынесшим постановление, на срок до трех месяцев.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</w:t>
      </w:r>
      <w:r w:rsidRPr="004D6E66">
        <w:rPr>
          <w:sz w:val="27"/>
          <w:szCs w:val="27"/>
        </w:rPr>
        <w:t>чки, штраф подлежит принудительному взысканию через службу судебных приставов (ч.1 ст. 20.25 КоАП РФ).</w:t>
      </w:r>
    </w:p>
    <w:p w:rsidR="00EA2C9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4D6E66" w:rsidR="00B94BCE">
        <w:rPr>
          <w:sz w:val="27"/>
          <w:szCs w:val="27"/>
        </w:rPr>
        <w:t>овому судье судебного участка №</w:t>
      </w:r>
      <w:r w:rsidRPr="004D6E66">
        <w:rPr>
          <w:sz w:val="27"/>
          <w:szCs w:val="27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4D6E66" w:rsidR="00020717">
        <w:rPr>
          <w:sz w:val="27"/>
          <w:szCs w:val="27"/>
        </w:rPr>
        <w:t>/1</w:t>
      </w:r>
      <w:r w:rsidRPr="004D6E66">
        <w:rPr>
          <w:sz w:val="27"/>
          <w:szCs w:val="27"/>
        </w:rPr>
        <w:t>, каб. 115.</w:t>
      </w:r>
    </w:p>
    <w:p w:rsidR="004D5428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 xml:space="preserve">Разъяснить, что в соответствии со ст. 32.7 Кодекса Российской </w:t>
      </w:r>
      <w:r w:rsidRPr="004D6E66">
        <w:rPr>
          <w:sz w:val="27"/>
          <w:szCs w:val="27"/>
        </w:rPr>
        <w:t>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4D6E66">
        <w:rPr>
          <w:sz w:val="27"/>
          <w:szCs w:val="27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</w:t>
      </w:r>
      <w:r w:rsidRPr="004D6E66" w:rsidR="00C44F9E">
        <w:rPr>
          <w:sz w:val="27"/>
          <w:szCs w:val="27"/>
        </w:rPr>
        <w:t>К</w:t>
      </w:r>
      <w:r w:rsidRPr="004D6E66">
        <w:rPr>
          <w:sz w:val="27"/>
          <w:szCs w:val="27"/>
        </w:rPr>
        <w:t xml:space="preserve">одекса, в орган, исполняющий этот вид административного наказания, а в случае утраты </w:t>
      </w:r>
      <w:r w:rsidRPr="004D6E66">
        <w:rPr>
          <w:sz w:val="27"/>
          <w:szCs w:val="27"/>
        </w:rPr>
        <w:t>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</w:t>
      </w:r>
      <w:r w:rsidRPr="004D6E66">
        <w:rPr>
          <w:sz w:val="27"/>
          <w:szCs w:val="27"/>
        </w:rPr>
        <w:t>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</w:t>
      </w:r>
      <w:r w:rsidRPr="004D6E66">
        <w:rPr>
          <w:sz w:val="27"/>
          <w:szCs w:val="27"/>
        </w:rPr>
        <w:t xml:space="preserve">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</w:t>
      </w:r>
      <w:r w:rsidRPr="004D6E66">
        <w:rPr>
          <w:sz w:val="27"/>
          <w:szCs w:val="27"/>
        </w:rPr>
        <w:t>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EA2C9B" w:rsidRPr="004D6E66" w:rsidP="004D6E66">
      <w:pPr>
        <w:ind w:firstLine="709"/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Постановление может быть обжаловано в Ханты-Мансийский районный суд Ханты-Мансийского автономного округа – Югры в течен</w:t>
      </w:r>
      <w:r w:rsidRPr="004D6E66">
        <w:rPr>
          <w:sz w:val="27"/>
          <w:szCs w:val="27"/>
        </w:rPr>
        <w:t>ие десяти суток со дня вручения или получения копии постановления.</w:t>
      </w:r>
    </w:p>
    <w:p w:rsidR="00EA2C9B" w:rsidRPr="004D6E66" w:rsidP="004D6E66">
      <w:pPr>
        <w:contextualSpacing/>
        <w:jc w:val="both"/>
        <w:rPr>
          <w:sz w:val="27"/>
          <w:szCs w:val="27"/>
        </w:rPr>
      </w:pPr>
    </w:p>
    <w:p w:rsidR="00EA2C9B" w:rsidRPr="004D6E66" w:rsidP="004D6E66">
      <w:pPr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Мировой судья</w:t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  <w:t xml:space="preserve">            /подпись/</w:t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  <w:t xml:space="preserve">                        Н.Н. Жиляк</w:t>
      </w:r>
    </w:p>
    <w:p w:rsidR="00EA2C9B" w:rsidRPr="004D6E66" w:rsidP="004D6E66">
      <w:pPr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Копия верна</w:t>
      </w:r>
    </w:p>
    <w:p w:rsidR="00EA2C9B" w:rsidRPr="004D6E66" w:rsidP="004D6E66">
      <w:pPr>
        <w:contextualSpacing/>
        <w:jc w:val="both"/>
        <w:rPr>
          <w:sz w:val="27"/>
          <w:szCs w:val="27"/>
        </w:rPr>
      </w:pPr>
      <w:r w:rsidRPr="004D6E66">
        <w:rPr>
          <w:sz w:val="27"/>
          <w:szCs w:val="27"/>
        </w:rPr>
        <w:t>Мировой судья</w:t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</w:r>
      <w:r w:rsidRPr="004D6E66">
        <w:rPr>
          <w:sz w:val="27"/>
          <w:szCs w:val="27"/>
        </w:rPr>
        <w:tab/>
        <w:t xml:space="preserve">                        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68C">
      <w:rPr>
        <w:noProof/>
      </w:rPr>
      <w:t>7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327C"/>
    <w:rsid w:val="000118A4"/>
    <w:rsid w:val="00011DEA"/>
    <w:rsid w:val="00012EEB"/>
    <w:rsid w:val="00014938"/>
    <w:rsid w:val="000166AD"/>
    <w:rsid w:val="00020717"/>
    <w:rsid w:val="00021AC8"/>
    <w:rsid w:val="00024F89"/>
    <w:rsid w:val="0002561F"/>
    <w:rsid w:val="00025A0E"/>
    <w:rsid w:val="000261D3"/>
    <w:rsid w:val="00026563"/>
    <w:rsid w:val="00027D0A"/>
    <w:rsid w:val="000307E3"/>
    <w:rsid w:val="0003283D"/>
    <w:rsid w:val="0003718A"/>
    <w:rsid w:val="000376B1"/>
    <w:rsid w:val="00037ABB"/>
    <w:rsid w:val="00037D47"/>
    <w:rsid w:val="000401F4"/>
    <w:rsid w:val="000409C3"/>
    <w:rsid w:val="00042E2F"/>
    <w:rsid w:val="00043A41"/>
    <w:rsid w:val="00047A04"/>
    <w:rsid w:val="00050BB9"/>
    <w:rsid w:val="00050EFD"/>
    <w:rsid w:val="00060592"/>
    <w:rsid w:val="00060622"/>
    <w:rsid w:val="00060C8D"/>
    <w:rsid w:val="00060E30"/>
    <w:rsid w:val="000654D0"/>
    <w:rsid w:val="00066321"/>
    <w:rsid w:val="00066B15"/>
    <w:rsid w:val="00067C7B"/>
    <w:rsid w:val="00070B86"/>
    <w:rsid w:val="00075706"/>
    <w:rsid w:val="000765E5"/>
    <w:rsid w:val="00076C94"/>
    <w:rsid w:val="00076E6A"/>
    <w:rsid w:val="00080016"/>
    <w:rsid w:val="0008215F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0488"/>
    <w:rsid w:val="000B220E"/>
    <w:rsid w:val="000B649C"/>
    <w:rsid w:val="000B7D43"/>
    <w:rsid w:val="000C0704"/>
    <w:rsid w:val="000C19F0"/>
    <w:rsid w:val="000C21B2"/>
    <w:rsid w:val="000C410E"/>
    <w:rsid w:val="000C4EB7"/>
    <w:rsid w:val="000C782A"/>
    <w:rsid w:val="000D0212"/>
    <w:rsid w:val="000D0712"/>
    <w:rsid w:val="000D3192"/>
    <w:rsid w:val="000D7D97"/>
    <w:rsid w:val="000E232C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0F77F6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4120"/>
    <w:rsid w:val="00114B87"/>
    <w:rsid w:val="00116758"/>
    <w:rsid w:val="001232A4"/>
    <w:rsid w:val="001254D9"/>
    <w:rsid w:val="00125C1F"/>
    <w:rsid w:val="00126A50"/>
    <w:rsid w:val="00126C18"/>
    <w:rsid w:val="00127DD3"/>
    <w:rsid w:val="001304F8"/>
    <w:rsid w:val="00132287"/>
    <w:rsid w:val="001348FD"/>
    <w:rsid w:val="0013591C"/>
    <w:rsid w:val="00135D65"/>
    <w:rsid w:val="001370ED"/>
    <w:rsid w:val="00140AB8"/>
    <w:rsid w:val="00140E6E"/>
    <w:rsid w:val="00141677"/>
    <w:rsid w:val="00142C77"/>
    <w:rsid w:val="00144919"/>
    <w:rsid w:val="001456E7"/>
    <w:rsid w:val="001460D3"/>
    <w:rsid w:val="001474D9"/>
    <w:rsid w:val="00147FAE"/>
    <w:rsid w:val="00152B61"/>
    <w:rsid w:val="00166F72"/>
    <w:rsid w:val="00173DCC"/>
    <w:rsid w:val="00175452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39DF"/>
    <w:rsid w:val="001A4C1E"/>
    <w:rsid w:val="001A6E84"/>
    <w:rsid w:val="001B0DFC"/>
    <w:rsid w:val="001B0F7D"/>
    <w:rsid w:val="001B3BAC"/>
    <w:rsid w:val="001B6508"/>
    <w:rsid w:val="001B79D1"/>
    <w:rsid w:val="001C0CEB"/>
    <w:rsid w:val="001C35BB"/>
    <w:rsid w:val="001C56DD"/>
    <w:rsid w:val="001C6E2A"/>
    <w:rsid w:val="001D04CE"/>
    <w:rsid w:val="001D1594"/>
    <w:rsid w:val="001D37A2"/>
    <w:rsid w:val="001D43F1"/>
    <w:rsid w:val="001D44C6"/>
    <w:rsid w:val="001D622F"/>
    <w:rsid w:val="001D7377"/>
    <w:rsid w:val="001E1281"/>
    <w:rsid w:val="001E165D"/>
    <w:rsid w:val="001E2361"/>
    <w:rsid w:val="001E5A7D"/>
    <w:rsid w:val="001E5B03"/>
    <w:rsid w:val="001E71FA"/>
    <w:rsid w:val="001E7F33"/>
    <w:rsid w:val="001F0A7E"/>
    <w:rsid w:val="001F4C66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539D"/>
    <w:rsid w:val="0020553E"/>
    <w:rsid w:val="00205D8B"/>
    <w:rsid w:val="00206B80"/>
    <w:rsid w:val="0021196B"/>
    <w:rsid w:val="002128F8"/>
    <w:rsid w:val="002160A2"/>
    <w:rsid w:val="00216671"/>
    <w:rsid w:val="00217BA6"/>
    <w:rsid w:val="00217FDC"/>
    <w:rsid w:val="002214A9"/>
    <w:rsid w:val="0022270E"/>
    <w:rsid w:val="002239ED"/>
    <w:rsid w:val="002269AF"/>
    <w:rsid w:val="00231A30"/>
    <w:rsid w:val="00231EBD"/>
    <w:rsid w:val="002374F6"/>
    <w:rsid w:val="0024031F"/>
    <w:rsid w:val="00240496"/>
    <w:rsid w:val="00240A2A"/>
    <w:rsid w:val="002429ED"/>
    <w:rsid w:val="00242BA3"/>
    <w:rsid w:val="00246202"/>
    <w:rsid w:val="00251F4F"/>
    <w:rsid w:val="00254989"/>
    <w:rsid w:val="00255842"/>
    <w:rsid w:val="0025616D"/>
    <w:rsid w:val="00261A54"/>
    <w:rsid w:val="002634A6"/>
    <w:rsid w:val="002644ED"/>
    <w:rsid w:val="002727CD"/>
    <w:rsid w:val="0027742D"/>
    <w:rsid w:val="0028447E"/>
    <w:rsid w:val="0029080D"/>
    <w:rsid w:val="00290D91"/>
    <w:rsid w:val="00290D98"/>
    <w:rsid w:val="00292243"/>
    <w:rsid w:val="00292FC9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B9"/>
    <w:rsid w:val="002B4FD1"/>
    <w:rsid w:val="002B57FE"/>
    <w:rsid w:val="002B60A0"/>
    <w:rsid w:val="002B70DE"/>
    <w:rsid w:val="002C08DC"/>
    <w:rsid w:val="002C1E76"/>
    <w:rsid w:val="002C2DC4"/>
    <w:rsid w:val="002C5127"/>
    <w:rsid w:val="002C6073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FFB"/>
    <w:rsid w:val="002F4762"/>
    <w:rsid w:val="002F6708"/>
    <w:rsid w:val="002F6B5C"/>
    <w:rsid w:val="00306FA5"/>
    <w:rsid w:val="00310D5B"/>
    <w:rsid w:val="00312665"/>
    <w:rsid w:val="00312E4E"/>
    <w:rsid w:val="00313601"/>
    <w:rsid w:val="00317D8B"/>
    <w:rsid w:val="00320825"/>
    <w:rsid w:val="00323FCE"/>
    <w:rsid w:val="00324080"/>
    <w:rsid w:val="00324982"/>
    <w:rsid w:val="00326F96"/>
    <w:rsid w:val="0032758D"/>
    <w:rsid w:val="00331DCA"/>
    <w:rsid w:val="00333BE5"/>
    <w:rsid w:val="00334FAF"/>
    <w:rsid w:val="003403EE"/>
    <w:rsid w:val="00341D6D"/>
    <w:rsid w:val="00342426"/>
    <w:rsid w:val="00346B09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1A9B"/>
    <w:rsid w:val="00372B0D"/>
    <w:rsid w:val="00375269"/>
    <w:rsid w:val="0037579D"/>
    <w:rsid w:val="00376B25"/>
    <w:rsid w:val="0037706C"/>
    <w:rsid w:val="00377CA1"/>
    <w:rsid w:val="003813F6"/>
    <w:rsid w:val="00383709"/>
    <w:rsid w:val="003850F0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A4147"/>
    <w:rsid w:val="003B1537"/>
    <w:rsid w:val="003B2F2E"/>
    <w:rsid w:val="003B310B"/>
    <w:rsid w:val="003B340D"/>
    <w:rsid w:val="003B385B"/>
    <w:rsid w:val="003B3A66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1989"/>
    <w:rsid w:val="003D24D9"/>
    <w:rsid w:val="003D435A"/>
    <w:rsid w:val="003D68C7"/>
    <w:rsid w:val="003E14A9"/>
    <w:rsid w:val="003E1C8F"/>
    <w:rsid w:val="003E3A5F"/>
    <w:rsid w:val="003E541B"/>
    <w:rsid w:val="003E68AB"/>
    <w:rsid w:val="003F17E3"/>
    <w:rsid w:val="003F3A59"/>
    <w:rsid w:val="004015E2"/>
    <w:rsid w:val="00402EA6"/>
    <w:rsid w:val="00406DEB"/>
    <w:rsid w:val="00410B8B"/>
    <w:rsid w:val="004133BF"/>
    <w:rsid w:val="00413DD7"/>
    <w:rsid w:val="004149E5"/>
    <w:rsid w:val="004151A0"/>
    <w:rsid w:val="004226FE"/>
    <w:rsid w:val="004231F2"/>
    <w:rsid w:val="0042376C"/>
    <w:rsid w:val="00423C8B"/>
    <w:rsid w:val="00425481"/>
    <w:rsid w:val="00425898"/>
    <w:rsid w:val="0043334D"/>
    <w:rsid w:val="00433DC6"/>
    <w:rsid w:val="00434F29"/>
    <w:rsid w:val="00436FE3"/>
    <w:rsid w:val="0043768C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B2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691"/>
    <w:rsid w:val="0049152C"/>
    <w:rsid w:val="00491FB5"/>
    <w:rsid w:val="004923F1"/>
    <w:rsid w:val="00495115"/>
    <w:rsid w:val="0049647C"/>
    <w:rsid w:val="004A15A0"/>
    <w:rsid w:val="004A3A44"/>
    <w:rsid w:val="004A3C57"/>
    <w:rsid w:val="004A588C"/>
    <w:rsid w:val="004A58E1"/>
    <w:rsid w:val="004A7BAC"/>
    <w:rsid w:val="004B0490"/>
    <w:rsid w:val="004B0E50"/>
    <w:rsid w:val="004B0EAD"/>
    <w:rsid w:val="004B1048"/>
    <w:rsid w:val="004B2DC3"/>
    <w:rsid w:val="004B4D98"/>
    <w:rsid w:val="004B565F"/>
    <w:rsid w:val="004B5D33"/>
    <w:rsid w:val="004B74FB"/>
    <w:rsid w:val="004C1E3A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66"/>
    <w:rsid w:val="004D6EA9"/>
    <w:rsid w:val="004E222E"/>
    <w:rsid w:val="004E2522"/>
    <w:rsid w:val="004E4199"/>
    <w:rsid w:val="004E700B"/>
    <w:rsid w:val="004F009D"/>
    <w:rsid w:val="004F03C3"/>
    <w:rsid w:val="004F0FBB"/>
    <w:rsid w:val="004F5BD1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5D65"/>
    <w:rsid w:val="00526479"/>
    <w:rsid w:val="00531396"/>
    <w:rsid w:val="00531EE7"/>
    <w:rsid w:val="00531F01"/>
    <w:rsid w:val="00531F9C"/>
    <w:rsid w:val="00534838"/>
    <w:rsid w:val="00534F82"/>
    <w:rsid w:val="00536AD2"/>
    <w:rsid w:val="00537811"/>
    <w:rsid w:val="00545163"/>
    <w:rsid w:val="0054622D"/>
    <w:rsid w:val="0054623B"/>
    <w:rsid w:val="00546331"/>
    <w:rsid w:val="00550D13"/>
    <w:rsid w:val="005534C8"/>
    <w:rsid w:val="00554519"/>
    <w:rsid w:val="00554EE6"/>
    <w:rsid w:val="005554C9"/>
    <w:rsid w:val="00556A6C"/>
    <w:rsid w:val="00556C24"/>
    <w:rsid w:val="00557350"/>
    <w:rsid w:val="00557542"/>
    <w:rsid w:val="0056013F"/>
    <w:rsid w:val="00563037"/>
    <w:rsid w:val="00563AA7"/>
    <w:rsid w:val="0056643D"/>
    <w:rsid w:val="0056788B"/>
    <w:rsid w:val="00575577"/>
    <w:rsid w:val="00581615"/>
    <w:rsid w:val="00582809"/>
    <w:rsid w:val="00583477"/>
    <w:rsid w:val="005853BB"/>
    <w:rsid w:val="00586180"/>
    <w:rsid w:val="005861AC"/>
    <w:rsid w:val="0058799D"/>
    <w:rsid w:val="005900FB"/>
    <w:rsid w:val="00590FBC"/>
    <w:rsid w:val="00593F1A"/>
    <w:rsid w:val="00595BFC"/>
    <w:rsid w:val="00595EF0"/>
    <w:rsid w:val="00597098"/>
    <w:rsid w:val="005A0474"/>
    <w:rsid w:val="005A1716"/>
    <w:rsid w:val="005A177F"/>
    <w:rsid w:val="005A45DD"/>
    <w:rsid w:val="005A60DD"/>
    <w:rsid w:val="005A6546"/>
    <w:rsid w:val="005B1C40"/>
    <w:rsid w:val="005B387D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D631A"/>
    <w:rsid w:val="005E20AF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1C81"/>
    <w:rsid w:val="00603258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DD2"/>
    <w:rsid w:val="00631365"/>
    <w:rsid w:val="0063175E"/>
    <w:rsid w:val="006317ED"/>
    <w:rsid w:val="006347C5"/>
    <w:rsid w:val="006356EA"/>
    <w:rsid w:val="00641CC2"/>
    <w:rsid w:val="0064336B"/>
    <w:rsid w:val="006476E1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2B18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4085"/>
    <w:rsid w:val="00695335"/>
    <w:rsid w:val="00695E30"/>
    <w:rsid w:val="00697299"/>
    <w:rsid w:val="006A01D1"/>
    <w:rsid w:val="006A2295"/>
    <w:rsid w:val="006A28A5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1974"/>
    <w:rsid w:val="006B4EB8"/>
    <w:rsid w:val="006B50CB"/>
    <w:rsid w:val="006C62BA"/>
    <w:rsid w:val="006C78C7"/>
    <w:rsid w:val="006D03C9"/>
    <w:rsid w:val="006D23EA"/>
    <w:rsid w:val="006D3489"/>
    <w:rsid w:val="006D425C"/>
    <w:rsid w:val="006D4703"/>
    <w:rsid w:val="006D57C9"/>
    <w:rsid w:val="006E2F59"/>
    <w:rsid w:val="006E4BB0"/>
    <w:rsid w:val="006E6149"/>
    <w:rsid w:val="006F004D"/>
    <w:rsid w:val="006F2739"/>
    <w:rsid w:val="006F2798"/>
    <w:rsid w:val="006F2BA6"/>
    <w:rsid w:val="006F2E0A"/>
    <w:rsid w:val="006F4400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30BED"/>
    <w:rsid w:val="007331E4"/>
    <w:rsid w:val="0073692A"/>
    <w:rsid w:val="0073761D"/>
    <w:rsid w:val="007378E7"/>
    <w:rsid w:val="007404B1"/>
    <w:rsid w:val="0074784B"/>
    <w:rsid w:val="0074799C"/>
    <w:rsid w:val="00755259"/>
    <w:rsid w:val="00755515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6B55"/>
    <w:rsid w:val="00797217"/>
    <w:rsid w:val="007977FC"/>
    <w:rsid w:val="007A3B48"/>
    <w:rsid w:val="007A44CF"/>
    <w:rsid w:val="007A59DC"/>
    <w:rsid w:val="007A5DDB"/>
    <w:rsid w:val="007A61F6"/>
    <w:rsid w:val="007A69A3"/>
    <w:rsid w:val="007B0B38"/>
    <w:rsid w:val="007B28CB"/>
    <w:rsid w:val="007B36C7"/>
    <w:rsid w:val="007B4594"/>
    <w:rsid w:val="007C06F1"/>
    <w:rsid w:val="007C3568"/>
    <w:rsid w:val="007C42C8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4E82"/>
    <w:rsid w:val="007E6622"/>
    <w:rsid w:val="007E758A"/>
    <w:rsid w:val="007E7C3E"/>
    <w:rsid w:val="007E7F7E"/>
    <w:rsid w:val="007F1123"/>
    <w:rsid w:val="007F14CB"/>
    <w:rsid w:val="007F39D3"/>
    <w:rsid w:val="007F4814"/>
    <w:rsid w:val="007F6CA3"/>
    <w:rsid w:val="008006FE"/>
    <w:rsid w:val="008039C4"/>
    <w:rsid w:val="00803C32"/>
    <w:rsid w:val="0081535B"/>
    <w:rsid w:val="00817766"/>
    <w:rsid w:val="00820F0D"/>
    <w:rsid w:val="00820FA2"/>
    <w:rsid w:val="00830637"/>
    <w:rsid w:val="00831162"/>
    <w:rsid w:val="008330DB"/>
    <w:rsid w:val="008352F7"/>
    <w:rsid w:val="00836A05"/>
    <w:rsid w:val="00841570"/>
    <w:rsid w:val="00844488"/>
    <w:rsid w:val="008459B1"/>
    <w:rsid w:val="008461BB"/>
    <w:rsid w:val="00847CD0"/>
    <w:rsid w:val="008502E8"/>
    <w:rsid w:val="00850BE2"/>
    <w:rsid w:val="00851EF2"/>
    <w:rsid w:val="00852B0C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35E3"/>
    <w:rsid w:val="00894190"/>
    <w:rsid w:val="00894420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4930"/>
    <w:rsid w:val="008B7D5B"/>
    <w:rsid w:val="008B7DCD"/>
    <w:rsid w:val="008C0C02"/>
    <w:rsid w:val="008C2227"/>
    <w:rsid w:val="008C50F3"/>
    <w:rsid w:val="008D0BE3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2FC0"/>
    <w:rsid w:val="008F3352"/>
    <w:rsid w:val="008F3DDD"/>
    <w:rsid w:val="008F4D37"/>
    <w:rsid w:val="008F6178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108B3"/>
    <w:rsid w:val="00911021"/>
    <w:rsid w:val="00915EEF"/>
    <w:rsid w:val="00920206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7061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FF3"/>
    <w:rsid w:val="00953669"/>
    <w:rsid w:val="00954745"/>
    <w:rsid w:val="009559F4"/>
    <w:rsid w:val="009560E6"/>
    <w:rsid w:val="00956B3D"/>
    <w:rsid w:val="00957BB9"/>
    <w:rsid w:val="00960372"/>
    <w:rsid w:val="0096132F"/>
    <w:rsid w:val="00961F90"/>
    <w:rsid w:val="009644A5"/>
    <w:rsid w:val="00965369"/>
    <w:rsid w:val="00966A0E"/>
    <w:rsid w:val="00970BD3"/>
    <w:rsid w:val="0097140C"/>
    <w:rsid w:val="00971A22"/>
    <w:rsid w:val="00971FF9"/>
    <w:rsid w:val="00976D8C"/>
    <w:rsid w:val="00976E23"/>
    <w:rsid w:val="009871B5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1DBA"/>
    <w:rsid w:val="009C30FF"/>
    <w:rsid w:val="009C32B0"/>
    <w:rsid w:val="009C3E77"/>
    <w:rsid w:val="009C7998"/>
    <w:rsid w:val="009D2C36"/>
    <w:rsid w:val="009D3BF2"/>
    <w:rsid w:val="009D6DD2"/>
    <w:rsid w:val="009E0AFA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32F"/>
    <w:rsid w:val="00A16492"/>
    <w:rsid w:val="00A16C51"/>
    <w:rsid w:val="00A20C91"/>
    <w:rsid w:val="00A212F6"/>
    <w:rsid w:val="00A219C7"/>
    <w:rsid w:val="00A24364"/>
    <w:rsid w:val="00A2728A"/>
    <w:rsid w:val="00A27671"/>
    <w:rsid w:val="00A32EDA"/>
    <w:rsid w:val="00A332C9"/>
    <w:rsid w:val="00A364A2"/>
    <w:rsid w:val="00A36B8E"/>
    <w:rsid w:val="00A37166"/>
    <w:rsid w:val="00A3767F"/>
    <w:rsid w:val="00A42C25"/>
    <w:rsid w:val="00A452CA"/>
    <w:rsid w:val="00A522FD"/>
    <w:rsid w:val="00A55997"/>
    <w:rsid w:val="00A562F6"/>
    <w:rsid w:val="00A57526"/>
    <w:rsid w:val="00A57799"/>
    <w:rsid w:val="00A6156E"/>
    <w:rsid w:val="00A618E2"/>
    <w:rsid w:val="00A6271D"/>
    <w:rsid w:val="00A65E71"/>
    <w:rsid w:val="00A6788A"/>
    <w:rsid w:val="00A71B5B"/>
    <w:rsid w:val="00A721B4"/>
    <w:rsid w:val="00A726AE"/>
    <w:rsid w:val="00A7272B"/>
    <w:rsid w:val="00A7344F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6E6"/>
    <w:rsid w:val="00A86D12"/>
    <w:rsid w:val="00A87785"/>
    <w:rsid w:val="00A87EC8"/>
    <w:rsid w:val="00AA34A6"/>
    <w:rsid w:val="00AA37B8"/>
    <w:rsid w:val="00AA7622"/>
    <w:rsid w:val="00AB1815"/>
    <w:rsid w:val="00AB1C36"/>
    <w:rsid w:val="00AB20EA"/>
    <w:rsid w:val="00AB4611"/>
    <w:rsid w:val="00AC082D"/>
    <w:rsid w:val="00AC09B9"/>
    <w:rsid w:val="00AC238E"/>
    <w:rsid w:val="00AC3539"/>
    <w:rsid w:val="00AC65CD"/>
    <w:rsid w:val="00AC6A97"/>
    <w:rsid w:val="00AC6BFF"/>
    <w:rsid w:val="00AC6F79"/>
    <w:rsid w:val="00AD0FC5"/>
    <w:rsid w:val="00AD2884"/>
    <w:rsid w:val="00AD3E33"/>
    <w:rsid w:val="00AE1F49"/>
    <w:rsid w:val="00AE5626"/>
    <w:rsid w:val="00AE76D1"/>
    <w:rsid w:val="00AF125D"/>
    <w:rsid w:val="00AF5282"/>
    <w:rsid w:val="00AF5656"/>
    <w:rsid w:val="00AF6297"/>
    <w:rsid w:val="00B0006D"/>
    <w:rsid w:val="00B00F39"/>
    <w:rsid w:val="00B01021"/>
    <w:rsid w:val="00B02400"/>
    <w:rsid w:val="00B0369B"/>
    <w:rsid w:val="00B03CB6"/>
    <w:rsid w:val="00B03D08"/>
    <w:rsid w:val="00B03FD4"/>
    <w:rsid w:val="00B04809"/>
    <w:rsid w:val="00B079C8"/>
    <w:rsid w:val="00B10B29"/>
    <w:rsid w:val="00B1752E"/>
    <w:rsid w:val="00B175A1"/>
    <w:rsid w:val="00B215CB"/>
    <w:rsid w:val="00B22985"/>
    <w:rsid w:val="00B2394F"/>
    <w:rsid w:val="00B24CFE"/>
    <w:rsid w:val="00B276EA"/>
    <w:rsid w:val="00B27746"/>
    <w:rsid w:val="00B30F5E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BFA"/>
    <w:rsid w:val="00B43AF4"/>
    <w:rsid w:val="00B455C5"/>
    <w:rsid w:val="00B459DF"/>
    <w:rsid w:val="00B46A23"/>
    <w:rsid w:val="00B47DF8"/>
    <w:rsid w:val="00B47EC1"/>
    <w:rsid w:val="00B50E85"/>
    <w:rsid w:val="00B51CEF"/>
    <w:rsid w:val="00B51D1D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4462"/>
    <w:rsid w:val="00B74BCA"/>
    <w:rsid w:val="00B76448"/>
    <w:rsid w:val="00B764EB"/>
    <w:rsid w:val="00B80B52"/>
    <w:rsid w:val="00B80D27"/>
    <w:rsid w:val="00B84855"/>
    <w:rsid w:val="00B84D30"/>
    <w:rsid w:val="00B86E3A"/>
    <w:rsid w:val="00B87FD3"/>
    <w:rsid w:val="00B87FDB"/>
    <w:rsid w:val="00B90E78"/>
    <w:rsid w:val="00B92826"/>
    <w:rsid w:val="00B92E90"/>
    <w:rsid w:val="00B94BCE"/>
    <w:rsid w:val="00B96A1E"/>
    <w:rsid w:val="00BA0668"/>
    <w:rsid w:val="00BA1C57"/>
    <w:rsid w:val="00BA35F2"/>
    <w:rsid w:val="00BA516B"/>
    <w:rsid w:val="00BA5876"/>
    <w:rsid w:val="00BA5DCC"/>
    <w:rsid w:val="00BA61F3"/>
    <w:rsid w:val="00BA76C9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F602B"/>
    <w:rsid w:val="00BF6D0A"/>
    <w:rsid w:val="00BF7BB5"/>
    <w:rsid w:val="00C00B98"/>
    <w:rsid w:val="00C01AD5"/>
    <w:rsid w:val="00C037EF"/>
    <w:rsid w:val="00C03EFD"/>
    <w:rsid w:val="00C0401B"/>
    <w:rsid w:val="00C05240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8E1"/>
    <w:rsid w:val="00C342F4"/>
    <w:rsid w:val="00C376DE"/>
    <w:rsid w:val="00C3799D"/>
    <w:rsid w:val="00C410B1"/>
    <w:rsid w:val="00C42A50"/>
    <w:rsid w:val="00C44F9E"/>
    <w:rsid w:val="00C46638"/>
    <w:rsid w:val="00C46B8C"/>
    <w:rsid w:val="00C47CEE"/>
    <w:rsid w:val="00C51CFE"/>
    <w:rsid w:val="00C51FF4"/>
    <w:rsid w:val="00C54E9A"/>
    <w:rsid w:val="00C615DC"/>
    <w:rsid w:val="00C65208"/>
    <w:rsid w:val="00C66C93"/>
    <w:rsid w:val="00C76EB8"/>
    <w:rsid w:val="00C77D1E"/>
    <w:rsid w:val="00C8074E"/>
    <w:rsid w:val="00C830A5"/>
    <w:rsid w:val="00C842CF"/>
    <w:rsid w:val="00C84855"/>
    <w:rsid w:val="00C86078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E637B"/>
    <w:rsid w:val="00CE72EF"/>
    <w:rsid w:val="00CF0963"/>
    <w:rsid w:val="00CF40AA"/>
    <w:rsid w:val="00CF5559"/>
    <w:rsid w:val="00CF7A7D"/>
    <w:rsid w:val="00D01067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14D9"/>
    <w:rsid w:val="00D26BFE"/>
    <w:rsid w:val="00D33817"/>
    <w:rsid w:val="00D34134"/>
    <w:rsid w:val="00D34BAD"/>
    <w:rsid w:val="00D35E11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2E1"/>
    <w:rsid w:val="00D60174"/>
    <w:rsid w:val="00D623BF"/>
    <w:rsid w:val="00D62D76"/>
    <w:rsid w:val="00D648D0"/>
    <w:rsid w:val="00D64FA5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80ABC"/>
    <w:rsid w:val="00D8170B"/>
    <w:rsid w:val="00D8619B"/>
    <w:rsid w:val="00D94405"/>
    <w:rsid w:val="00D9479D"/>
    <w:rsid w:val="00D95A00"/>
    <w:rsid w:val="00D96297"/>
    <w:rsid w:val="00DA006B"/>
    <w:rsid w:val="00DA00D2"/>
    <w:rsid w:val="00DA124C"/>
    <w:rsid w:val="00DA1946"/>
    <w:rsid w:val="00DA51AF"/>
    <w:rsid w:val="00DA5AEF"/>
    <w:rsid w:val="00DA6E22"/>
    <w:rsid w:val="00DA76BF"/>
    <w:rsid w:val="00DB0D7B"/>
    <w:rsid w:val="00DB151F"/>
    <w:rsid w:val="00DB45BF"/>
    <w:rsid w:val="00DB53A7"/>
    <w:rsid w:val="00DB6271"/>
    <w:rsid w:val="00DB6FB5"/>
    <w:rsid w:val="00DB74FE"/>
    <w:rsid w:val="00DC0932"/>
    <w:rsid w:val="00DC28C1"/>
    <w:rsid w:val="00DC39BC"/>
    <w:rsid w:val="00DC41B4"/>
    <w:rsid w:val="00DC6743"/>
    <w:rsid w:val="00DD09A6"/>
    <w:rsid w:val="00DD281D"/>
    <w:rsid w:val="00DD3E57"/>
    <w:rsid w:val="00DD421C"/>
    <w:rsid w:val="00DD4484"/>
    <w:rsid w:val="00DD5D58"/>
    <w:rsid w:val="00DD5DE9"/>
    <w:rsid w:val="00DD615B"/>
    <w:rsid w:val="00DE1E14"/>
    <w:rsid w:val="00DE3FAB"/>
    <w:rsid w:val="00DF05C2"/>
    <w:rsid w:val="00DF159C"/>
    <w:rsid w:val="00DF1E81"/>
    <w:rsid w:val="00DF22AD"/>
    <w:rsid w:val="00DF2C57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17C83"/>
    <w:rsid w:val="00E2490B"/>
    <w:rsid w:val="00E27164"/>
    <w:rsid w:val="00E34E50"/>
    <w:rsid w:val="00E36FD6"/>
    <w:rsid w:val="00E406BB"/>
    <w:rsid w:val="00E41503"/>
    <w:rsid w:val="00E43DA5"/>
    <w:rsid w:val="00E446E0"/>
    <w:rsid w:val="00E51837"/>
    <w:rsid w:val="00E56360"/>
    <w:rsid w:val="00E60B9B"/>
    <w:rsid w:val="00E61439"/>
    <w:rsid w:val="00E641EA"/>
    <w:rsid w:val="00E648E6"/>
    <w:rsid w:val="00E66244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A2C9B"/>
    <w:rsid w:val="00EA582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E48"/>
    <w:rsid w:val="00ED4F92"/>
    <w:rsid w:val="00ED7469"/>
    <w:rsid w:val="00ED7DBD"/>
    <w:rsid w:val="00EE1F78"/>
    <w:rsid w:val="00EE27F6"/>
    <w:rsid w:val="00EE28A7"/>
    <w:rsid w:val="00EE2F52"/>
    <w:rsid w:val="00EE3780"/>
    <w:rsid w:val="00EE64A2"/>
    <w:rsid w:val="00EE6B8B"/>
    <w:rsid w:val="00EE7926"/>
    <w:rsid w:val="00EF15A3"/>
    <w:rsid w:val="00EF3D46"/>
    <w:rsid w:val="00EF4A33"/>
    <w:rsid w:val="00EF6ADF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0DF"/>
    <w:rsid w:val="00F1142E"/>
    <w:rsid w:val="00F1270C"/>
    <w:rsid w:val="00F12F9A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5F2"/>
    <w:rsid w:val="00F40E4D"/>
    <w:rsid w:val="00F50A59"/>
    <w:rsid w:val="00F50B0C"/>
    <w:rsid w:val="00F52C8E"/>
    <w:rsid w:val="00F53441"/>
    <w:rsid w:val="00F53B0D"/>
    <w:rsid w:val="00F56CC6"/>
    <w:rsid w:val="00F56DA5"/>
    <w:rsid w:val="00F57820"/>
    <w:rsid w:val="00F7090C"/>
    <w:rsid w:val="00F71D64"/>
    <w:rsid w:val="00F77ACF"/>
    <w:rsid w:val="00F807F0"/>
    <w:rsid w:val="00F83AB2"/>
    <w:rsid w:val="00F83ADC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71C5"/>
    <w:rsid w:val="00FC73CD"/>
    <w:rsid w:val="00FC7A7A"/>
    <w:rsid w:val="00FD3064"/>
    <w:rsid w:val="00FD3BB1"/>
    <w:rsid w:val="00FD46D4"/>
    <w:rsid w:val="00FE15FE"/>
    <w:rsid w:val="00FE1E22"/>
    <w:rsid w:val="00FE27C2"/>
    <w:rsid w:val="00FE3B9F"/>
    <w:rsid w:val="00FE65AB"/>
    <w:rsid w:val="00FE70E5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1FB6480F-0ED8-4F11-933C-F88DCD8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6A9-6CC0-4E14-8493-E7A626D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